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media/img10.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9DDE1B" w14:textId="77777777" w:rsidR="00FB7C05" w:rsidRDefault="00FB7C05" w:rsidP="00FB7C05">
      <w:pPr>
        <w:jc w:val="center"/>
        <w:rPr>
          <w:rFonts w:ascii="Arial Narrow" w:hAnsi="Arial Narrow"/>
          <w:b/>
          <w:sz w:val="22"/>
          <w:szCs w:val="22"/>
          <w:lang w:val="id-ID"/>
        </w:rPr>
      </w:pPr>
      <w:r>
        <w:rPr>
          <w:rFonts w:ascii="Arial Narrow" w:hAnsi="Arial Narrow"/>
          <w:b/>
          <w:noProof/>
          <w:sz w:val="22"/>
          <w:szCs w:val="22"/>
          <w:lang w:val="id-ID" w:eastAsia="id-ID"/>
        </w:rPr>
        <w:drawing>
          <wp:inline distT="0" distB="0" distL="0" distR="0" wp14:anchorId="29BF5988" wp14:editId="2CDA896E">
            <wp:extent cx="1079500" cy="1079500"/>
            <wp:effectExtent l="0" t="0" r="0" b="0"/>
            <wp:docPr id="1" name="Picture 1" descr="gambar logo kementrian lingkungan hidup kehutanan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ambar logo kementrian lingkungan hidup kehutanan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500" cy="10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E59D2" w14:textId="77777777" w:rsidR="00FB7C05" w:rsidRDefault="00FB7C05" w:rsidP="00FB7C05">
      <w:pPr>
        <w:jc w:val="center"/>
        <w:rPr>
          <w:rFonts w:ascii="Arial Narrow" w:hAnsi="Arial Narrow"/>
          <w:b/>
          <w:sz w:val="22"/>
          <w:szCs w:val="22"/>
          <w:lang w:val="fi-FI"/>
        </w:rPr>
      </w:pPr>
    </w:p>
    <w:p w14:paraId="481AAEEB" w14:textId="77777777" w:rsidR="00FB7C05" w:rsidRDefault="00FB7C05" w:rsidP="00FB7C05">
      <w:pPr>
        <w:rPr>
          <w:rFonts w:ascii="Arial Narrow" w:hAnsi="Arial Narrow"/>
          <w:b/>
          <w:sz w:val="22"/>
          <w:szCs w:val="22"/>
          <w:lang w:val="fi-FI"/>
        </w:rPr>
      </w:pPr>
    </w:p>
    <w:p w14:paraId="3DF1D461" w14:textId="77777777" w:rsidR="00290782" w:rsidRDefault="00290782" w:rsidP="00FB7C05">
      <w:pPr>
        <w:rPr>
          <w:rFonts w:ascii="Arial Narrow" w:hAnsi="Arial Narrow"/>
          <w:b/>
          <w:sz w:val="22"/>
          <w:szCs w:val="22"/>
          <w:lang w:val="fi-FI"/>
        </w:rPr>
      </w:pPr>
    </w:p>
    <w:p w14:paraId="40A4A6D7" w14:textId="77777777" w:rsidR="00FB7C05" w:rsidRDefault="00FB7C05" w:rsidP="00FB7C05">
      <w:pPr>
        <w:rPr>
          <w:rFonts w:ascii="Arial Narrow" w:hAnsi="Arial Narrow"/>
          <w:b/>
          <w:sz w:val="22"/>
          <w:szCs w:val="22"/>
          <w:lang w:val="fi-FI"/>
        </w:rPr>
      </w:pPr>
    </w:p>
    <w:p w14:paraId="07A158E8" w14:textId="77777777" w:rsidR="00FB7C05" w:rsidRDefault="00FB7C05" w:rsidP="00FB7C05">
      <w:pPr>
        <w:tabs>
          <w:tab w:val="left" w:pos="3705"/>
        </w:tabs>
        <w:rPr>
          <w:rFonts w:ascii="Arial Narrow" w:hAnsi="Arial Narrow"/>
          <w:b/>
          <w:sz w:val="22"/>
          <w:szCs w:val="22"/>
          <w:lang w:val="fi-FI"/>
        </w:rPr>
      </w:pPr>
      <w:r>
        <w:rPr>
          <w:rFonts w:ascii="Arial Narrow" w:hAnsi="Arial Narrow"/>
          <w:b/>
          <w:sz w:val="22"/>
          <w:szCs w:val="22"/>
          <w:lang w:val="fi-FI"/>
        </w:rPr>
        <w:tab/>
      </w:r>
    </w:p>
    <w:p w14:paraId="53DC64BE" w14:textId="77777777" w:rsidR="00FB7C05" w:rsidRDefault="00FB7C05" w:rsidP="00FB7C05">
      <w:pPr>
        <w:rPr>
          <w:rFonts w:ascii="Arial Narrow" w:hAnsi="Arial Narrow"/>
          <w:b/>
          <w:sz w:val="22"/>
          <w:szCs w:val="22"/>
          <w:lang w:val="fi-FI"/>
        </w:rPr>
      </w:pPr>
    </w:p>
    <w:p w14:paraId="4911AA29" w14:textId="77777777" w:rsidR="00FB7C05" w:rsidRDefault="00FB7C05" w:rsidP="00FB7C05">
      <w:pPr>
        <w:rPr>
          <w:rFonts w:ascii="Arial Narrow" w:hAnsi="Arial Narrow"/>
          <w:b/>
          <w:sz w:val="22"/>
          <w:szCs w:val="22"/>
          <w:lang w:val="fi-FI"/>
        </w:rPr>
      </w:pPr>
    </w:p>
    <w:p w14:paraId="13EB3589" w14:textId="77777777" w:rsidR="007A654A" w:rsidRPr="007D5EE4" w:rsidRDefault="007A654A" w:rsidP="007A654A">
      <w:pPr>
        <w:jc w:val="center"/>
        <w:rPr>
          <w:rFonts w:ascii="Arial Narrow" w:hAnsi="Arial Narrow"/>
          <w:b/>
          <w:sz w:val="28"/>
          <w:szCs w:val="28"/>
          <w:lang w:val="fi-FI"/>
        </w:rPr>
      </w:pPr>
      <w:r w:rsidRPr="007D5EE4">
        <w:rPr>
          <w:rFonts w:ascii="Arial Narrow" w:hAnsi="Arial Narrow"/>
          <w:b/>
          <w:sz w:val="28"/>
          <w:szCs w:val="28"/>
          <w:lang w:val="fi-FI"/>
        </w:rPr>
        <w:t>HASIL EVALUASI KINERJA PENGELOLAAN LINGKUNGAN</w:t>
      </w:r>
    </w:p>
    <w:p w14:paraId="07A5785D" w14:textId="04EF9F3A" w:rsidR="00FB7C05" w:rsidRDefault="007A654A" w:rsidP="00FB7C05">
      <w:pPr>
        <w:jc w:val="center"/>
        <w:rPr>
          <w:rFonts w:ascii="Arial Narrow" w:hAnsi="Arial Narrow"/>
          <w:b/>
          <w:sz w:val="28"/>
          <w:szCs w:val="28"/>
          <w:lang w:val="fi-FI"/>
        </w:rPr>
      </w:pPr>
      <w:r w:rsidRPr="007D5EE4">
        <w:rPr>
          <w:rFonts w:ascii="Arial Narrow" w:hAnsi="Arial Narrow"/>
          <w:b/>
          <w:sz w:val="28"/>
          <w:szCs w:val="28"/>
          <w:lang w:val="fi-FI"/>
        </w:rPr>
        <w:t>PROPE</w:t>
      </w:r>
      <w:r w:rsidR="008E4A0D">
        <w:rPr>
          <w:rFonts w:ascii="Arial Narrow" w:hAnsi="Arial Narrow"/>
          <w:b/>
          <w:sz w:val="28"/>
          <w:szCs w:val="28"/>
          <w:lang w:val="fi-FI"/>
        </w:rPr>
        <w:t>R</w:t>
      </w:r>
      <w:r w:rsidR="00C621FE">
        <w:rPr>
          <w:rFonts w:ascii="Arial Narrow" w:hAnsi="Arial Narrow"/>
          <w:b/>
          <w:sz w:val="28"/>
          <w:szCs w:val="28"/>
          <w:lang w:val="fi-FI"/>
        </w:rPr>
        <w:t xml:space="preserve"> 2022 - 2023</w:t>
      </w:r>
    </w:p>
    <w:p w14:paraId="1C3B0FC8" w14:textId="77777777" w:rsidR="00FB7C05" w:rsidRDefault="00FB7C05" w:rsidP="00FB7C05">
      <w:pPr>
        <w:jc w:val="center"/>
        <w:rPr>
          <w:rFonts w:ascii="Arial Narrow" w:hAnsi="Arial Narrow"/>
          <w:b/>
          <w:sz w:val="28"/>
          <w:szCs w:val="28"/>
          <w:lang w:val="fi-FI"/>
        </w:rPr>
      </w:pPr>
    </w:p>
    <w:p w14:paraId="46581855" w14:textId="77777777" w:rsidR="00FB7C05" w:rsidRDefault="00FB7C05" w:rsidP="00FB7C05">
      <w:pPr>
        <w:jc w:val="center"/>
        <w:rPr>
          <w:rFonts w:ascii="Arial Narrow" w:hAnsi="Arial Narrow"/>
          <w:b/>
          <w:sz w:val="28"/>
          <w:szCs w:val="28"/>
          <w:lang w:val="fi-FI"/>
        </w:rPr>
      </w:pPr>
    </w:p>
    <w:p w14:paraId="3CAA4713" w14:textId="77777777" w:rsidR="00FB7C05" w:rsidRDefault="00FB7C05" w:rsidP="00FB7C05">
      <w:pPr>
        <w:jc w:val="center"/>
        <w:rPr>
          <w:rFonts w:ascii="Arial Narrow" w:hAnsi="Arial Narrow"/>
          <w:b/>
          <w:sz w:val="28"/>
          <w:szCs w:val="28"/>
          <w:lang w:val="fi-FI"/>
        </w:rPr>
      </w:pPr>
    </w:p>
    <w:p w14:paraId="6B7587B4" w14:textId="77777777" w:rsidR="00FB7C05" w:rsidRDefault="00FB7C05" w:rsidP="00FB7C05">
      <w:pPr>
        <w:jc w:val="center"/>
        <w:rPr>
          <w:rFonts w:ascii="Arial Narrow" w:hAnsi="Arial Narrow"/>
          <w:b/>
          <w:sz w:val="28"/>
          <w:szCs w:val="28"/>
          <w:lang w:val="fi-FI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280"/>
        <w:gridCol w:w="6240"/>
      </w:tblGrid>
      <w:tr w:rsidR="00B76892" w14:paraId="5BF5B303" w14:textId="77777777" w:rsidTr="006523D4">
        <w:trPr>
          <w:trHeight w:val="477"/>
        </w:trPr>
        <w:tc>
          <w:tcPr>
            <w:tcW w:w="2552" w:type="dxa"/>
          </w:tcPr>
          <w:p w14:paraId="3F696257" w14:textId="77777777" w:rsidR="00B76892" w:rsidRDefault="00B76892" w:rsidP="006523D4">
            <w:pPr>
              <w:ind w:left="-108"/>
              <w:jc w:val="both"/>
              <w:rPr>
                <w:rFonts w:ascii="Arial Narrow" w:hAnsi="Arial Narrow"/>
                <w:b/>
                <w:lang w:val="fi-FI"/>
              </w:rPr>
            </w:pPr>
            <w:r>
              <w:rPr>
                <w:rFonts w:ascii="Arial Narrow" w:hAnsi="Arial Narrow"/>
                <w:lang w:val="sv-SE"/>
              </w:rPr>
              <w:t>NAMA PERUSAHAAN</w:t>
            </w:r>
          </w:p>
        </w:tc>
        <w:tc>
          <w:tcPr>
            <w:tcW w:w="280" w:type="dxa"/>
          </w:tcPr>
          <w:p w14:paraId="48EE8A08" w14:textId="77777777" w:rsidR="00B76892" w:rsidRDefault="00B76892" w:rsidP="006523D4">
            <w:pPr>
              <w:jc w:val="center"/>
              <w:rPr>
                <w:rFonts w:ascii="Arial Narrow" w:hAnsi="Arial Narrow"/>
                <w:b/>
                <w:lang w:val="fi-FI"/>
              </w:rPr>
            </w:pPr>
            <w:r>
              <w:rPr>
                <w:rFonts w:ascii="Arial Narrow" w:hAnsi="Arial Narrow"/>
                <w:lang w:val="sv-SE"/>
              </w:rPr>
              <w:t>:</w:t>
            </w:r>
          </w:p>
        </w:tc>
        <w:tc>
          <w:tcPr>
            <w:tcW w:w="6240" w:type="dxa"/>
          </w:tcPr>
          <w:p w14:paraId="02323A5D" w14:textId="2D8EF160" w:rsidR="00B76892" w:rsidRPr="003537F3" w:rsidRDefault="009149E8" w:rsidP="006523D4">
            <w:pPr>
              <w:jc w:val="both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PT Pertamina Patra Niaga - Regional Sulawesi Fuel Terminal Tolitoli</w:t>
            </w:r>
          </w:p>
        </w:tc>
      </w:tr>
      <w:tr w:rsidR="00B76892" w14:paraId="1958BE81" w14:textId="77777777" w:rsidTr="006523D4">
        <w:trPr>
          <w:trHeight w:val="413"/>
        </w:trPr>
        <w:tc>
          <w:tcPr>
            <w:tcW w:w="2552" w:type="dxa"/>
          </w:tcPr>
          <w:p w14:paraId="7BE160E4" w14:textId="77777777" w:rsidR="00B76892" w:rsidRDefault="00B76892" w:rsidP="006523D4">
            <w:pPr>
              <w:ind w:left="-108"/>
              <w:jc w:val="both"/>
              <w:rPr>
                <w:rFonts w:ascii="Arial Narrow" w:hAnsi="Arial Narrow"/>
                <w:b/>
                <w:lang w:val="fi-FI"/>
              </w:rPr>
            </w:pPr>
            <w:r>
              <w:rPr>
                <w:rFonts w:ascii="Arial Narrow" w:hAnsi="Arial Narrow"/>
                <w:lang w:val="sv-SE"/>
              </w:rPr>
              <w:t>JENIS INDUSTRI</w:t>
            </w:r>
          </w:p>
        </w:tc>
        <w:tc>
          <w:tcPr>
            <w:tcW w:w="280" w:type="dxa"/>
          </w:tcPr>
          <w:p w14:paraId="104F03C4" w14:textId="77777777" w:rsidR="00B76892" w:rsidRDefault="00B76892" w:rsidP="006523D4">
            <w:pPr>
              <w:jc w:val="center"/>
              <w:rPr>
                <w:rFonts w:ascii="Arial Narrow" w:hAnsi="Arial Narrow"/>
                <w:b/>
                <w:lang w:val="fi-FI"/>
              </w:rPr>
            </w:pPr>
            <w:r>
              <w:rPr>
                <w:rFonts w:ascii="Arial Narrow" w:hAnsi="Arial Narrow"/>
                <w:lang w:val="sv-SE"/>
              </w:rPr>
              <w:t>:</w:t>
            </w:r>
          </w:p>
        </w:tc>
        <w:tc>
          <w:tcPr>
            <w:tcW w:w="6240" w:type="dxa"/>
          </w:tcPr>
          <w:p w14:paraId="42503046" w14:textId="2E9A05E4" w:rsidR="00B76892" w:rsidRPr="00EA2EBB" w:rsidRDefault="00976D4E" w:rsidP="006523D4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Migas Distribusi</w:t>
            </w:r>
          </w:p>
        </w:tc>
      </w:tr>
      <w:tr w:rsidR="00B76892" w14:paraId="059952DC" w14:textId="77777777" w:rsidTr="006523D4">
        <w:trPr>
          <w:trHeight w:val="439"/>
        </w:trPr>
        <w:tc>
          <w:tcPr>
            <w:tcW w:w="2552" w:type="dxa"/>
          </w:tcPr>
          <w:p w14:paraId="7C9122DE" w14:textId="77777777" w:rsidR="00B76892" w:rsidRDefault="00B76892" w:rsidP="006523D4">
            <w:pPr>
              <w:ind w:left="-108"/>
              <w:jc w:val="both"/>
              <w:rPr>
                <w:rFonts w:ascii="Arial Narrow" w:hAnsi="Arial Narrow"/>
                <w:b/>
                <w:lang w:val="fi-FI"/>
              </w:rPr>
            </w:pPr>
            <w:r>
              <w:rPr>
                <w:rFonts w:ascii="Arial Narrow" w:hAnsi="Arial Narrow"/>
                <w:lang w:val="sv-SE"/>
              </w:rPr>
              <w:t>LOKASI KEGIATAN</w:t>
            </w:r>
          </w:p>
        </w:tc>
        <w:tc>
          <w:tcPr>
            <w:tcW w:w="280" w:type="dxa"/>
          </w:tcPr>
          <w:p w14:paraId="66F38DD7" w14:textId="77777777" w:rsidR="00B76892" w:rsidRDefault="00B76892" w:rsidP="006523D4">
            <w:pPr>
              <w:jc w:val="center"/>
              <w:rPr>
                <w:rFonts w:ascii="Arial Narrow" w:hAnsi="Arial Narrow"/>
                <w:b/>
                <w:lang w:val="fi-FI"/>
              </w:rPr>
            </w:pPr>
            <w:r>
              <w:rPr>
                <w:rFonts w:ascii="Arial Narrow" w:hAnsi="Arial Narrow"/>
                <w:lang w:val="sv-SE"/>
              </w:rPr>
              <w:t>:</w:t>
            </w:r>
          </w:p>
        </w:tc>
        <w:tc>
          <w:tcPr>
            <w:tcW w:w="6240" w:type="dxa"/>
          </w:tcPr>
          <w:p w14:paraId="2895603A" w14:textId="27A6EFA6" w:rsidR="00B76892" w:rsidRPr="007B4797" w:rsidRDefault="004C199D" w:rsidP="006523D4">
            <w:pPr>
              <w:jc w:val="both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Jl. Batu Bangga No. 27, Desa lalos, Kec. Galang Sulawesi Tengah</w:t>
            </w:r>
          </w:p>
        </w:tc>
      </w:tr>
      <w:tr w:rsidR="00B76892" w14:paraId="468A4879" w14:textId="77777777" w:rsidTr="006523D4">
        <w:trPr>
          <w:trHeight w:val="581"/>
        </w:trPr>
        <w:tc>
          <w:tcPr>
            <w:tcW w:w="2552" w:type="dxa"/>
          </w:tcPr>
          <w:p w14:paraId="660C87D4" w14:textId="77777777" w:rsidR="00B76892" w:rsidRPr="00441797" w:rsidRDefault="00B76892" w:rsidP="006523D4">
            <w:pPr>
              <w:ind w:left="-108"/>
              <w:jc w:val="both"/>
              <w:rPr>
                <w:rFonts w:ascii="Arial Narrow" w:hAnsi="Arial Narrow"/>
                <w:lang w:val="id-ID"/>
              </w:rPr>
            </w:pPr>
            <w:r>
              <w:rPr>
                <w:rFonts w:ascii="Arial Narrow" w:hAnsi="Arial Narrow"/>
                <w:lang w:val="fi-FI"/>
              </w:rPr>
              <w:t xml:space="preserve">PERINGKAT </w:t>
            </w:r>
            <w:r>
              <w:rPr>
                <w:rFonts w:ascii="Arial Narrow" w:hAnsi="Arial Narrow"/>
                <w:lang w:val="id-ID"/>
              </w:rPr>
              <w:t/>
            </w:r>
          </w:p>
        </w:tc>
        <w:tc>
          <w:tcPr>
            <w:tcW w:w="280" w:type="dxa"/>
          </w:tcPr>
          <w:p w14:paraId="09C3BBEA" w14:textId="77777777" w:rsidR="00B76892" w:rsidRDefault="00B76892" w:rsidP="006523D4">
            <w:pPr>
              <w:jc w:val="center"/>
              <w:rPr>
                <w:rFonts w:ascii="Arial Narrow" w:hAnsi="Arial Narrow"/>
                <w:b/>
                <w:lang w:val="fi-FI"/>
              </w:rPr>
            </w:pPr>
            <w:r>
              <w:rPr>
                <w:rFonts w:ascii="Arial Narrow" w:hAnsi="Arial Narrow"/>
                <w:lang w:val="fi-FI"/>
              </w:rPr>
              <w:t>:</w:t>
            </w:r>
          </w:p>
        </w:tc>
        <w:tc>
          <w:tcPr>
            <w:tcW w:w="6240" w:type="dxa"/>
          </w:tcPr>
          <w:p w14:paraId="350CC910" w14:textId="314418AC" w:rsidR="00B76892" w:rsidRPr="00E25D47" w:rsidRDefault="00A949AA" w:rsidP="006523D4">
            <w:pPr>
              <w:jc w:val="both"/>
              <w:rPr>
                <w:rFonts w:ascii="Arial Narrow" w:hAnsi="Arial Narrow"/>
                <w:b/>
                <w:bCs/>
                <w:color w:val="0257FF"/>
              </w:rPr>
            </w:pPr>
            <w:r w:rsidRPr="00E25D47">
              <w:rPr>
                <w:rFonts w:ascii="Arial Narrow" w:hAnsi="Arial Narrow"/>
                <w:b/>
                <w:bCs/>
                <w:color w:val="0257FF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BIRU</w:t>
            </w:r>
          </w:p>
        </w:tc>
      </w:tr>
      <w:tr w:rsidR="00B76892" w14:paraId="2B00B46F" w14:textId="77777777" w:rsidTr="00290782">
        <w:trPr>
          <w:trHeight w:val="1341"/>
        </w:trPr>
        <w:tc>
          <w:tcPr>
            <w:tcW w:w="2552" w:type="dxa"/>
          </w:tcPr>
          <w:p w14:paraId="420B25BF" w14:textId="77777777" w:rsidR="00B76892" w:rsidRDefault="00B76892" w:rsidP="006523D4">
            <w:pPr>
              <w:ind w:left="-108"/>
              <w:jc w:val="both"/>
              <w:rPr>
                <w:rFonts w:ascii="Arial Narrow" w:hAnsi="Arial Narrow"/>
                <w:lang w:val="fi-FI"/>
              </w:rPr>
            </w:pPr>
            <w:r>
              <w:rPr>
                <w:rFonts w:ascii="Arial Narrow" w:hAnsi="Arial Narrow"/>
                <w:lang w:val="fi-FI"/>
              </w:rPr>
              <w:t>QR-CODE</w:t>
            </w:r>
          </w:p>
        </w:tc>
        <w:tc>
          <w:tcPr>
            <w:tcW w:w="280" w:type="dxa"/>
          </w:tcPr>
          <w:p w14:paraId="40B3D76B" w14:textId="77777777" w:rsidR="00B76892" w:rsidRDefault="00B76892" w:rsidP="006523D4">
            <w:pPr>
              <w:jc w:val="center"/>
              <w:rPr>
                <w:rFonts w:ascii="Arial Narrow" w:hAnsi="Arial Narrow"/>
                <w:lang w:val="fi-FI"/>
              </w:rPr>
            </w:pPr>
            <w:r>
              <w:rPr>
                <w:rFonts w:ascii="Arial Narrow" w:hAnsi="Arial Narrow"/>
                <w:lang w:val="fi-FI"/>
              </w:rPr>
              <w:t>:</w:t>
            </w:r>
          </w:p>
        </w:tc>
        <w:tc>
          <w:tcPr>
            <w:tcW w:w="6240" w:type="dxa"/>
          </w:tcPr>
          <w:p w14:paraId="4E5C0534" w14:textId="54112C37" w:rsidR="00B76892" w:rsidRDefault="00B76892" w:rsidP="006523D4">
            <w:pPr>
              <w:jc w:val="both"/>
              <w:rPr>
                <w:rFonts w:ascii="Arial Narrow" w:hAnsi="Arial Narrow"/>
                <w:b/>
                <w:bCs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15D8553B" w14:textId="0A377E94" w:rsidR="0089592B" w:rsidRDefault="0089592B" w:rsidP="006523D4">
            <w:pPr>
              <w:jc w:val="both"/>
              <w:rPr>
                <w:rFonts w:ascii="Arial Narrow" w:hAnsi="Arial Narrow"/>
                <w:b/>
                <w:bCs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pict>
                <v:shape type="#_x0000_t75" style="width:120px;height:120px">
                  <v:imagedata r:id="rId10" o:title=""/>
                </v:shape>
              </w:pict>
            </w:r>
          </w:p>
          <w:p w14:paraId="3B4073DB" w14:textId="77777777" w:rsidR="00B76892" w:rsidRDefault="00B76892" w:rsidP="006523D4">
            <w:pPr>
              <w:jc w:val="both"/>
              <w:rPr>
                <w:rFonts w:ascii="Arial Narrow" w:hAnsi="Arial Narrow"/>
                <w:b/>
                <w:bCs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32A97BD7" w14:textId="77777777" w:rsidR="00B76892" w:rsidRPr="00EE3780" w:rsidRDefault="00B76892" w:rsidP="006523D4">
            <w:pPr>
              <w:jc w:val="both"/>
              <w:rPr>
                <w:rFonts w:ascii="Arial Narrow" w:hAnsi="Arial Narrow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EE3780">
              <w:rPr>
                <w:rFonts w:ascii="Arial Narrow" w:hAnsi="Arial Narrow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scan </w:t>
            </w:r>
            <w:proofErr w:type="spellStart"/>
            <w:r w:rsidRPr="00EE3780">
              <w:rPr>
                <w:rFonts w:ascii="Arial Narrow" w:hAnsi="Arial Narrow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untuk</w:t>
            </w:r>
            <w:proofErr w:type="spellEnd"/>
            <w:r w:rsidRPr="00EE3780">
              <w:rPr>
                <w:rFonts w:ascii="Arial Narrow" w:hAnsi="Arial Narrow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EE3780">
              <w:rPr>
                <w:rFonts w:ascii="Arial Narrow" w:hAnsi="Arial Narrow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memeriksa</w:t>
            </w:r>
            <w:proofErr w:type="spellEnd"/>
            <w:r w:rsidRPr="00EE3780">
              <w:rPr>
                <w:rFonts w:ascii="Arial Narrow" w:hAnsi="Arial Narrow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EE3780">
              <w:rPr>
                <w:rFonts w:ascii="Arial Narrow" w:hAnsi="Arial Narrow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keaslian</w:t>
            </w:r>
            <w:proofErr w:type="spellEnd"/>
            <w:r w:rsidRPr="00EE3780">
              <w:rPr>
                <w:rFonts w:ascii="Arial Narrow" w:hAnsi="Arial Narrow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spellStart"/>
            <w:r w:rsidRPr="00EE3780">
              <w:rPr>
                <w:rFonts w:ascii="Arial Narrow" w:hAnsi="Arial Narrow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dokumen</w:t>
            </w:r>
            <w:proofErr w:type="spellEnd"/>
          </w:p>
        </w:tc>
      </w:tr>
    </w:tbl>
    <w:p w14:paraId="290578B2" w14:textId="77777777" w:rsidR="00FB7C05" w:rsidRDefault="00FB7C05" w:rsidP="00FB7C05">
      <w:pPr>
        <w:jc w:val="center"/>
        <w:rPr>
          <w:rFonts w:ascii="Arial Narrow" w:hAnsi="Arial Narrow"/>
          <w:b/>
          <w:sz w:val="28"/>
          <w:szCs w:val="28"/>
          <w:lang w:val="fi-FI"/>
        </w:rPr>
      </w:pPr>
    </w:p>
    <w:p w14:paraId="51CBE0CE" w14:textId="27942BDD" w:rsidR="00FB7C05" w:rsidRDefault="00FB7C05" w:rsidP="00FB7C05">
      <w:pPr>
        <w:jc w:val="both"/>
        <w:rPr>
          <w:rFonts w:ascii="Arial Narrow" w:hAnsi="Arial Narrow"/>
          <w:sz w:val="28"/>
          <w:szCs w:val="28"/>
          <w:lang w:val="fi-FI"/>
        </w:rPr>
      </w:pPr>
    </w:p>
    <w:p w14:paraId="56246700" w14:textId="77777777" w:rsidR="00FB7C05" w:rsidRPr="009C0165" w:rsidRDefault="00FB7C05" w:rsidP="00FB7C05">
      <w:pPr>
        <w:jc w:val="both"/>
        <w:rPr>
          <w:rFonts w:ascii="Arial Narrow" w:hAnsi="Arial Narrow"/>
          <w:sz w:val="28"/>
          <w:szCs w:val="28"/>
        </w:rPr>
      </w:pPr>
    </w:p>
    <w:p w14:paraId="4D904896" w14:textId="77777777" w:rsidR="00FB7C05" w:rsidRDefault="00FB7C05" w:rsidP="00FB7C05">
      <w:pPr>
        <w:jc w:val="both"/>
        <w:rPr>
          <w:rFonts w:ascii="Arial Narrow" w:hAnsi="Arial Narrow"/>
          <w:sz w:val="28"/>
          <w:szCs w:val="28"/>
          <w:lang w:val="fi-FI"/>
        </w:rPr>
      </w:pPr>
    </w:p>
    <w:p w14:paraId="58170337" w14:textId="71C4D17B" w:rsidR="00FB7C05" w:rsidRDefault="00FB7C05" w:rsidP="00203C73">
      <w:pPr>
        <w:jc w:val="center"/>
        <w:outlineLvl w:val="0"/>
        <w:rPr>
          <w:rFonts w:ascii="Arial Narrow" w:hAnsi="Arial Narrow"/>
          <w:sz w:val="32"/>
          <w:szCs w:val="32"/>
          <w:lang w:val="id-ID"/>
        </w:rPr>
      </w:pPr>
      <w:r>
        <w:rPr>
          <w:rFonts w:ascii="Arial Narrow" w:hAnsi="Arial Narrow"/>
          <w:sz w:val="32"/>
          <w:szCs w:val="32"/>
          <w:lang w:val="fi-FI"/>
        </w:rPr>
        <w:t>KEMENTERIAN LINGKUNGAN HIDUP</w:t>
      </w:r>
      <w:r>
        <w:rPr>
          <w:rFonts w:ascii="Arial Narrow" w:hAnsi="Arial Narrow"/>
          <w:sz w:val="32"/>
          <w:szCs w:val="32"/>
          <w:lang w:val="id-ID"/>
        </w:rPr>
        <w:t xml:space="preserve"> DAN KEHUTANAN</w:t>
      </w:r>
    </w:p>
    <w:p w14:paraId="4C7AC464" w14:textId="6C84BEAB" w:rsidR="00BF2A61" w:rsidRDefault="00D7501A" w:rsidP="004D5B5C">
      <w:pPr>
        <w:jc w:val="center"/>
        <w:outlineLvl w:val="0"/>
        <w:rPr>
          <w:rFonts w:ascii="Arial Narrow" w:hAnsi="Arial Narrow"/>
          <w:sz w:val="32"/>
          <w:szCs w:val="32"/>
        </w:rPr>
      </w:pPr>
      <w:r>
        <w:rPr>
          <w:rFonts w:ascii="Arial Narrow" w:hAnsi="Arial Narrow"/>
          <w:sz w:val="32"/>
          <w:szCs w:val="32"/>
        </w:rPr>
        <w:t>2023</w:t>
      </w:r>
    </w:p>
    <w:p w14:paraId="1E9CE458" w14:textId="77777777" w:rsidR="004D5B5C" w:rsidRDefault="004D5B5C" w:rsidP="004D5B5C">
      <w:pPr>
        <w:jc w:val="center"/>
        <w:outlineLvl w:val="0"/>
        <w:rPr>
          <w:rFonts w:ascii="Arial Narrow" w:hAnsi="Arial Narrow"/>
          <w:sz w:val="32"/>
          <w:szCs w:val="32"/>
        </w:rPr>
      </w:pPr>
    </w:p>
    <w:p w14:paraId="5CFC5C40" w14:textId="77777777" w:rsidR="00290782" w:rsidRDefault="00290782" w:rsidP="004D5B5C">
      <w:pPr>
        <w:jc w:val="center"/>
        <w:outlineLvl w:val="0"/>
        <w:rPr>
          <w:rFonts w:ascii="Arial Narrow" w:hAnsi="Arial Narrow"/>
          <w:sz w:val="32"/>
          <w:szCs w:val="32"/>
        </w:rPr>
      </w:pPr>
    </w:p>
    <w:p w14:paraId="0806008E" w14:textId="77777777" w:rsidR="00290782" w:rsidRDefault="00290782" w:rsidP="004D5B5C">
      <w:pPr>
        <w:jc w:val="center"/>
        <w:outlineLvl w:val="0"/>
        <w:rPr>
          <w:rFonts w:ascii="Arial Narrow" w:hAnsi="Arial Narrow"/>
          <w:sz w:val="32"/>
          <w:szCs w:val="32"/>
        </w:rPr>
      </w:pPr>
    </w:p>
    <w:p w14:paraId="2BC10B9D" w14:textId="77777777" w:rsidR="00741097" w:rsidRDefault="00741097" w:rsidP="004D5B5C">
      <w:pPr>
        <w:jc w:val="center"/>
        <w:outlineLvl w:val="0"/>
        <w:rPr>
          <w:rFonts w:ascii="Arial Narrow" w:hAnsi="Arial Narrow"/>
          <w:sz w:val="32"/>
          <w:szCs w:val="32"/>
        </w:rPr>
      </w:pPr>
    </w:p>
    <w:p w14:paraId="23673E63" w14:textId="77777777" w:rsidR="004D5B5C" w:rsidRPr="004D5B5C" w:rsidRDefault="004D5B5C" w:rsidP="004D5B5C">
      <w:pPr>
        <w:jc w:val="center"/>
        <w:outlineLvl w:val="0"/>
        <w:rPr>
          <w:rFonts w:ascii="Arial Narrow" w:hAnsi="Arial Narrow"/>
          <w:sz w:val="32"/>
          <w:szCs w:val="32"/>
        </w:rPr>
      </w:pPr>
    </w:p>
    <w:sectPr w:rsidR="004D5B5C" w:rsidRPr="004D5B5C">
      <w:footerReference w:type="even" r:id="rId7"/>
      <w:pgSz w:w="11907" w:h="16840"/>
      <w:pgMar w:top="1701" w:right="1134" w:bottom="1134" w:left="1701" w:header="709" w:footer="709" w:gutter="0"/>
      <w:pgNumType w:start="0"/>
      <w:cols w:space="720"/>
      <w:titlePg/>
      <w:docGrid w:linePitch="360"/>
    </w:sectPr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753"/>
      </w:tblGrid>
      <w:tr w:rsidR="0024600D" w:rsidRPr="0076165E" w14:paraId="14D77EE2" w14:textId="77777777" w:rsidTr="00660DF3">
        <w:trPr>
          <w:trHeight w:val="352"/>
        </w:trPr>
        <w:tc>
          <w:tcPr>
            <w:tcW w:w="5000" w:type="pct"/>
          </w:tcPr>
          <w:p w14:paraId="15C85873" w14:textId="77777777" w:rsidR="0024600D" w:rsidRPr="0076165E" w:rsidRDefault="00E96460">
            <w:pPr>
              <w:numPr>
                <w:ilvl w:val="0"/>
                <w:numId w:val="1"/>
              </w:numPr>
              <w:spacing w:after="0" w:line="240" w:lineRule="auto"/>
              <w:ind w:left="326" w:hanging="295"/>
              <w:rPr>
                <w:b/>
                <w:lang w:val="sv-SE"/>
              </w:rPr>
            </w:pPr>
            <w:r w:rsidRPr="0076165E">
              <w:rPr>
                <w:b/>
                <w:lang w:val="sv-SE"/>
              </w:rPr>
              <w:t>PENGENDALIAN PENCEMARAN AIR</w:t>
            </w:r>
          </w:p>
          <w:p w14:paraId="41F5F723" w14:textId="77777777" w:rsidR="0024600D" w:rsidRPr="0076165E" w:rsidRDefault="00E96460">
            <w:pPr>
              <w:numPr>
                <w:ilvl w:val="1"/>
                <w:numId w:val="6"/>
              </w:numPr>
              <w:tabs>
                <w:tab w:val="left" w:pos="432"/>
                <w:tab w:val="left" w:pos="1440"/>
              </w:tabs>
              <w:spacing w:after="0" w:line="240" w:lineRule="auto"/>
              <w:ind w:left="431" w:hanging="357"/>
              <w:rPr>
                <w:b/>
              </w:rPr>
            </w:pPr>
            <w:r w:rsidRPr="0076165E">
              <w:rPr>
                <w:b/>
              </w:rPr>
              <w:t>Kewajiban Pengendalian Pencemaran Air</w:t>
            </w: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8"/>
              <w:gridCol w:w="1758"/>
              <w:gridCol w:w="1751"/>
              <w:gridCol w:w="1734"/>
              <w:gridCol w:w="3706"/>
            </w:tblGrid>
            <w:tr w:rsidR="0024600D" w:rsidRPr="0076165E" w14:paraId="27B43059" w14:textId="77777777" w:rsidTr="00660DF3">
              <w:trPr>
                <w:tblHeader/>
              </w:trPr>
              <w:tc>
                <w:tcPr>
                  <w:tcW w:w="303" w:type="pct"/>
                  <w:shd w:val="clear" w:color="auto" w:fill="E0E0E0"/>
                  <w:vAlign w:val="center"/>
                </w:tcPr>
                <w:p w14:paraId="1416DEDF" w14:textId="77777777" w:rsidR="0024600D" w:rsidRPr="0076165E" w:rsidRDefault="00E96460">
                  <w:pPr>
                    <w:spacing w:after="0" w:line="240" w:lineRule="auto"/>
                    <w:jc w:val="center"/>
                    <w:rPr>
                      <w:b/>
                      <w:sz w:val="22"/>
                      <w:szCs w:val="22"/>
                      <w:lang w:val="es-ES"/>
                    </w:rPr>
                  </w:pPr>
                  <w:r w:rsidRPr="0076165E">
                    <w:rPr>
                      <w:b/>
                      <w:sz w:val="22"/>
                      <w:szCs w:val="22"/>
                      <w:lang w:val="es-ES"/>
                    </w:rPr>
                    <w:t>No.</w:t>
                  </w:r>
                </w:p>
              </w:tc>
              <w:tc>
                <w:tcPr>
                  <w:tcW w:w="1841" w:type="pct"/>
                  <w:gridSpan w:val="2"/>
                  <w:shd w:val="clear" w:color="auto" w:fill="E0E0E0"/>
                  <w:vAlign w:val="center"/>
                </w:tcPr>
                <w:p w14:paraId="4C70CCBB" w14:textId="77777777" w:rsidR="0024600D" w:rsidRPr="0076165E" w:rsidRDefault="00E96460">
                  <w:pPr>
                    <w:spacing w:after="0" w:line="240" w:lineRule="auto"/>
                    <w:jc w:val="center"/>
                    <w:rPr>
                      <w:b/>
                      <w:sz w:val="22"/>
                      <w:szCs w:val="22"/>
                      <w:lang w:val="es-ES"/>
                    </w:rPr>
                  </w:pPr>
                  <w:r w:rsidRPr="0076165E">
                    <w:rPr>
                      <w:b/>
                      <w:sz w:val="22"/>
                      <w:szCs w:val="22"/>
                      <w:lang w:val="es-ES"/>
                    </w:rPr>
                    <w:t>PengelolaanLimbah Cair</w:t>
                  </w:r>
                </w:p>
              </w:tc>
              <w:tc>
                <w:tcPr>
                  <w:tcW w:w="910" w:type="pct"/>
                  <w:shd w:val="clear" w:color="auto" w:fill="E0E0E0"/>
                  <w:vAlign w:val="center"/>
                </w:tcPr>
                <w:p w14:paraId="1E6AF2DC" w14:textId="77777777" w:rsidR="0024600D" w:rsidRPr="0076165E" w:rsidRDefault="00E96460">
                  <w:pPr>
                    <w:spacing w:after="0" w:line="240" w:lineRule="auto"/>
                    <w:jc w:val="center"/>
                    <w:rPr>
                      <w:b/>
                      <w:sz w:val="22"/>
                      <w:szCs w:val="22"/>
                      <w:lang w:val="sv-SE"/>
                    </w:rPr>
                  </w:pPr>
                  <w:r w:rsidRPr="0076165E">
                    <w:rPr>
                      <w:b/>
                      <w:sz w:val="22"/>
                      <w:szCs w:val="22"/>
                      <w:lang w:val="sv-SE"/>
                    </w:rPr>
                    <w:t>Penaatan</w:t>
                  </w:r>
                </w:p>
              </w:tc>
              <w:tc>
                <w:tcPr>
                  <w:tcW w:w="1945" w:type="pct"/>
                  <w:shd w:val="clear" w:color="auto" w:fill="E0E0E0"/>
                  <w:vAlign w:val="center"/>
                </w:tcPr>
                <w:p w14:paraId="07F39BFF" w14:textId="77777777" w:rsidR="0024600D" w:rsidRPr="0076165E" w:rsidRDefault="00E96460">
                  <w:pPr>
                    <w:spacing w:after="0" w:line="240" w:lineRule="auto"/>
                    <w:jc w:val="center"/>
                    <w:rPr>
                      <w:b/>
                      <w:sz w:val="22"/>
                      <w:szCs w:val="22"/>
                      <w:lang w:val="sv-SE"/>
                    </w:rPr>
                  </w:pPr>
                  <w:r w:rsidRPr="0076165E">
                    <w:rPr>
                      <w:b/>
                      <w:sz w:val="22"/>
                      <w:szCs w:val="22"/>
                      <w:lang w:val="sv-SE"/>
                    </w:rPr>
                    <w:t>Keterangan</w:t>
                  </w:r>
                </w:p>
              </w:tc>
            </w:tr>
            <w:tr w:rsidR="00C479A9" w:rsidRPr="0076165E" w14:paraId="111F8CCD" w14:textId="77777777" w:rsidTr="00660DF3">
              <w:tc>
                <w:tcPr>
                  <w:tcW w:w="303" w:type="pct"/>
                </w:tcPr>
                <w:p w14:paraId="46AF8E57" w14:textId="77777777" w:rsidR="00C479A9" w:rsidRPr="0076165E" w:rsidRDefault="00C479A9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  <w:r>
                    <w:rPr>
                      <w:sz w:val="22"/>
                      <w:szCs w:val="22"/>
                      <w:lang w:val="sv-SE"/>
                    </w:rPr>
                    <w:t>1.</w:t>
                  </w:r>
                </w:p>
              </w:tc>
              <w:tc>
                <w:tcPr>
                  <w:tcW w:w="1841" w:type="pct"/>
                  <w:gridSpan w:val="2"/>
                </w:tcPr>
                <w:p w14:paraId="57F4686F" w14:textId="77777777" w:rsidR="00C479A9" w:rsidRPr="00C479A9" w:rsidRDefault="00C479A9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Kompetensi Personil</w:t>
                  </w:r>
                </w:p>
              </w:tc>
              <w:tc>
                <w:tcPr>
                  <w:tcW w:w="910" w:type="pct"/>
                </w:tcPr>
                <w:p w14:paraId="56575971" w14:textId="0AFDB16D" w:rsidR="00C479A9" w:rsidRPr="00237363" w:rsidRDefault="006B2826" w:rsidP="00BA3ECD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id-ID"/>
                    </w:rPr>
                  </w:pPr>
                  <w:r>
                    <w:rPr>
                      <w:sz w:val="22"/>
                      <w:szCs w:val="22"/>
                      <w:lang w:val="id-ID"/>
                    </w:rPr>
                    <w:t>TAAT</w:t>
                  </w:r>
                </w:p>
              </w:tc>
              <w:tc>
                <w:tcPr>
                  <w:tcW w:w="1945" w:type="pct"/>
                </w:tcPr>
                <w:p w14:paraId="700F2C33" w14:textId="4A803BB9" w:rsidR="00C479A9" w:rsidRPr="007B6453" w:rsidRDefault="00E01F69" w:rsidP="0033315B">
                  <w:pPr>
                    <w:spacing w:after="0" w:line="240" w:lineRule="auto"/>
                    <w:rPr>
                      <w:sz w:val="22"/>
                      <w:szCs w:val="22"/>
                      <w:lang w:val="id-ID"/>
                    </w:rPr>
                  </w:pPr>
                  <w:r>
                    <w:rPr>
                      <w:sz w:val="22"/>
                      <w:szCs w:val="22"/>
                      <w:lang w:val="id-ID"/>
                    </w:rPr>
                    <w:t>Telah memiliki personil yang bertanggung jawab dan kompeten dalam pengendalian pencemaran air.
</w:t>
                    <w:br/>
                    <w:t>1. Sertifikat POPAL, nomor: 37000313205000118212023, yang diterbitkan oleh: BADAN NASIONAL SERTIFIKASI PROFESI (BNSP) berlaku sampai dengan 05-06-2026 atas nama Armando Leonardo Sondakh
</w:t>
                    <w:br/>
                    <w:t>2. Sertifikat PPPA, nomor: 3900013219900051302021, yang diterbitkan oleh: BADAN NASIONAL SERTIFIKASI PROFESI (BNSP) berlaku sampai dengan 16-06-2024 atas nama Bonifasius Malen Tita</w:t>
                  </w:r>
                </w:p>
              </w:tc>
            </w:tr>
            <w:tr w:rsidR="0024600D" w:rsidRPr="0076165E" w14:paraId="7B98E0AD" w14:textId="77777777" w:rsidTr="00660DF3">
              <w:tc>
                <w:tcPr>
                  <w:tcW w:w="303" w:type="pct"/>
                </w:tcPr>
                <w:p w14:paraId="02695A16" w14:textId="77777777" w:rsidR="0024600D" w:rsidRPr="0076165E" w:rsidRDefault="00C479A9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  <w:r>
                    <w:rPr>
                      <w:sz w:val="22"/>
                      <w:szCs w:val="22"/>
                      <w:lang w:val="sv-SE"/>
                    </w:rPr>
                    <w:t>2.</w:t>
                  </w:r>
                </w:p>
              </w:tc>
              <w:tc>
                <w:tcPr>
                  <w:tcW w:w="1841" w:type="pct"/>
                  <w:gridSpan w:val="2"/>
                </w:tcPr>
                <w:p w14:paraId="1EB1A7A8" w14:textId="77777777" w:rsidR="0024600D" w:rsidRPr="00C479A9" w:rsidRDefault="00E96460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6165E">
                    <w:rPr>
                      <w:sz w:val="22"/>
                      <w:szCs w:val="22"/>
                      <w:lang w:val="id-ID"/>
                    </w:rPr>
                    <w:t>Ketaatan terhadap Izin</w:t>
                  </w:r>
                  <w:r w:rsidR="00C479A9">
                    <w:rPr>
                      <w:sz w:val="22"/>
                      <w:szCs w:val="22"/>
                    </w:rPr>
                    <w:t>/Persetujuan Teknis</w:t>
                  </w:r>
                </w:p>
              </w:tc>
              <w:tc>
                <w:tcPr>
                  <w:tcW w:w="910" w:type="pct"/>
                </w:tcPr>
                <w:p w14:paraId="20798B36" w14:textId="77777777" w:rsidR="0024600D" w:rsidRPr="0076165E" w:rsidRDefault="006B29B7" w:rsidP="006B29B7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 w:rsidRPr="0076165E">
                    <w:rPr>
                      <w:sz w:val="22"/>
                      <w:szCs w:val="22"/>
                    </w:rPr>
                    <w:t>TAAT</w:t>
                  </w:r>
                </w:p>
              </w:tc>
              <w:tc>
                <w:tcPr>
                  <w:tcW w:w="1945" w:type="pct"/>
                </w:tcPr>
                <w:p w14:paraId="71DE636A" w14:textId="77777777" w:rsidR="005C12E2" w:rsidRPr="0076165E" w:rsidRDefault="006A2184" w:rsidP="0033315B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Memiliki Izin/Persetujuan Teknis Pembuangan Air Limbah yang diterbitkan oleh Kepela Badan Koordinasi Penanaman Modal Republik Indonesia:
</w:t>
                    <w:br/>
                    <w:t>1. Nomor: SK.344/1/KLHK/2020, pada  tanggal 26 Oktober 2020 berlaku sampai dengan tanggal 26 Oktober 2025</w:t>
                  </w:r>
                </w:p>
              </w:tc>
            </w:tr>
            <w:tr w:rsidR="00C479A9" w:rsidRPr="0076165E" w14:paraId="4F5CD0C1" w14:textId="77777777" w:rsidTr="00660DF3">
              <w:trPr>
                <w:trHeight w:val="521"/>
              </w:trPr>
              <w:tc>
                <w:tcPr>
                  <w:tcW w:w="303" w:type="pct"/>
                  <w:vMerge w:val="restart"/>
                </w:tcPr>
                <w:p w14:paraId="32F040C3" w14:textId="77777777" w:rsidR="00C479A9" w:rsidRPr="0076165E" w:rsidRDefault="00C479A9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es-ES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>3</w:t>
                  </w:r>
                  <w:r w:rsidRPr="0076165E">
                    <w:rPr>
                      <w:sz w:val="22"/>
                      <w:szCs w:val="22"/>
                      <w:lang w:val="es-ES"/>
                    </w:rPr>
                    <w:t>.</w:t>
                  </w:r>
                </w:p>
                <w:p w14:paraId="45F152AE" w14:textId="77777777" w:rsidR="00C479A9" w:rsidRPr="0076165E" w:rsidRDefault="00C479A9" w:rsidP="00503ACC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es-ES"/>
                    </w:rPr>
                  </w:pPr>
                </w:p>
              </w:tc>
              <w:tc>
                <w:tcPr>
                  <w:tcW w:w="1841" w:type="pct"/>
                  <w:gridSpan w:val="2"/>
                </w:tcPr>
                <w:p w14:paraId="55FDAEE2" w14:textId="77777777" w:rsidR="00C479A9" w:rsidRPr="0076165E" w:rsidRDefault="00C479A9" w:rsidP="00C479A9">
                  <w:pPr>
                    <w:spacing w:after="0" w:line="240" w:lineRule="auto"/>
                    <w:rPr>
                      <w:i/>
                      <w:sz w:val="22"/>
                      <w:szCs w:val="22"/>
                      <w:lang w:val="es-ES"/>
                    </w:rPr>
                  </w:pPr>
                  <w:r w:rsidRPr="0076165E">
                    <w:rPr>
                      <w:sz w:val="22"/>
                      <w:szCs w:val="22"/>
                      <w:lang w:val="es-ES"/>
                    </w:rPr>
                    <w:t>Ketaatan terhadap titik penaatan</w:t>
                  </w:r>
                  <w:r>
                    <w:rPr>
                      <w:sz w:val="22"/>
                      <w:szCs w:val="22"/>
                      <w:lang w:val="es-ES"/>
                    </w:rPr>
                    <w:t xml:space="preserve"> dan/atau titik</w:t>
                  </w:r>
                  <w:r w:rsidRPr="0076165E">
                    <w:rPr>
                      <w:sz w:val="22"/>
                      <w:szCs w:val="22"/>
                      <w:lang w:val="es-ES"/>
                    </w:rPr>
                    <w:t xml:space="preserve"> pemantauan</w:t>
                  </w:r>
                </w:p>
              </w:tc>
              <w:tc>
                <w:tcPr>
                  <w:tcW w:w="910" w:type="pct"/>
                </w:tcPr>
                <w:p w14:paraId="002AED7F" w14:textId="77777777" w:rsidR="00C479A9" w:rsidRPr="0076165E" w:rsidRDefault="00C479A9" w:rsidP="009E4E6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45" w:type="pct"/>
                </w:tcPr>
                <w:p w14:paraId="09E5C901" w14:textId="77777777" w:rsidR="00C479A9" w:rsidRPr="0076165E" w:rsidRDefault="00C479A9" w:rsidP="003C0B40">
                  <w:pPr>
                    <w:spacing w:after="0" w:line="240" w:lineRule="auto"/>
                    <w:rPr>
                      <w:sz w:val="22"/>
                      <w:szCs w:val="22"/>
                      <w:lang w:val="es-ES"/>
                    </w:rPr>
                  </w:pPr>
                </w:p>
              </w:tc>
            </w:tr>
            <w:tr w:rsidR="00C479A9" w:rsidRPr="0076165E" w14:paraId="189552FD" w14:textId="77777777" w:rsidTr="00660DF3">
              <w:trPr>
                <w:trHeight w:val="252"/>
              </w:trPr>
              <w:tc>
                <w:tcPr>
                  <w:tcW w:w="303" w:type="pct"/>
                  <w:vMerge/>
                </w:tcPr>
                <w:p w14:paraId="36C15678" w14:textId="77777777" w:rsidR="00C479A9" w:rsidRDefault="00C479A9" w:rsidP="00503ACC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 w:val="restart"/>
                </w:tcPr>
                <w:p w14:paraId="321F0665" w14:textId="77777777" w:rsidR="00C479A9" w:rsidRPr="0076165E" w:rsidRDefault="00C479A9" w:rsidP="00C479A9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 xml:space="preserve">Pemantauan Manual </w:t>
                  </w:r>
                </w:p>
              </w:tc>
              <w:tc>
                <w:tcPr>
                  <w:tcW w:w="919" w:type="pct"/>
                </w:tcPr>
                <w:p w14:paraId="6B45317F" w14:textId="77777777" w:rsidR="00681544" w:rsidRPr="00660DF3" w:rsidRDefault="00660DF3">
                  <w:pPr>
                    <w:spacing w:after="0" w:line="240" w:lineRule="auto"/>
                    <w:rPr>
                      <w:sz w:val="22"/>
                      <w:szCs w:val="22"/>
                      <w:lang w:val="es-ES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>Titik P</w:t>
                  </w:r>
                  <w:r w:rsidR="00681544">
                    <w:rPr>
                      <w:sz w:val="22"/>
                      <w:szCs w:val="22"/>
                      <w:lang w:val="es-ES"/>
                    </w:rPr>
                    <w:t>enaatan</w:t>
                  </w:r>
                </w:p>
              </w:tc>
              <w:tc>
                <w:tcPr>
                  <w:tcW w:w="910" w:type="pct"/>
                </w:tcPr>
                <w:p w14:paraId="5888C90D" w14:textId="77777777" w:rsidR="00C479A9" w:rsidRPr="0076165E" w:rsidRDefault="00681544" w:rsidP="009E4E6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 w:rsidRPr="0076165E">
                    <w:rPr>
                      <w:sz w:val="22"/>
                      <w:szCs w:val="22"/>
                    </w:rPr>
                    <w:t>100%</w:t>
                  </w:r>
                </w:p>
              </w:tc>
              <w:tc>
                <w:tcPr>
                  <w:tcW w:w="1945" w:type="pct"/>
                </w:tcPr>
                <w:p w14:paraId="1295D191" w14:textId="77777777" w:rsidR="00C479A9" w:rsidRPr="0076165E" w:rsidRDefault="00681544" w:rsidP="0033315B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6165E">
                    <w:rPr>
                      <w:sz w:val="22"/>
                      <w:szCs w:val="22"/>
                      <w:lang w:val="es-ES"/>
                    </w:rPr>
                    <w:t>Memiliki 3 titik penaatan (Outlet) 
</w:t>
                    <w:br/>
                    <w:t>1. KPM 2 dan telah dipantau.
</w:t>
                    <w:br/>
                    <w:t>2. KPM 1 dan telah dipantau.
</w:t>
                    <w:br/>
                    <w:t>3. IPAL Domestik dan telah dipantau.
</w:t>
                    <w:br/>
                    <w:t>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C479A9" w:rsidRPr="0076165E" w14:paraId="73E5CE37" w14:textId="77777777" w:rsidTr="00660DF3">
              <w:trPr>
                <w:trHeight w:val="252"/>
              </w:trPr>
              <w:tc>
                <w:tcPr>
                  <w:tcW w:w="303" w:type="pct"/>
                  <w:vMerge/>
                </w:tcPr>
                <w:p w14:paraId="339D66F0" w14:textId="77777777" w:rsidR="00C479A9" w:rsidRDefault="00C479A9" w:rsidP="00503ACC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3882D36A" w14:textId="77777777" w:rsidR="00C479A9" w:rsidRDefault="00C479A9">
                  <w:pPr>
                    <w:spacing w:after="0" w:line="240" w:lineRule="auto"/>
                    <w:rPr>
                      <w:sz w:val="22"/>
                      <w:szCs w:val="22"/>
                      <w:lang w:val="es-ES"/>
                    </w:rPr>
                  </w:pPr>
                </w:p>
              </w:tc>
              <w:tc>
                <w:tcPr>
                  <w:tcW w:w="919" w:type="pct"/>
                </w:tcPr>
                <w:p w14:paraId="0DF55544" w14:textId="77777777" w:rsidR="00C479A9" w:rsidRDefault="00660DF3">
                  <w:pPr>
                    <w:spacing w:after="0" w:line="240" w:lineRule="auto"/>
                    <w:rPr>
                      <w:sz w:val="22"/>
                      <w:szCs w:val="22"/>
                      <w:lang w:val="es-ES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>Titik P</w:t>
                  </w:r>
                  <w:r w:rsidR="00681544">
                    <w:rPr>
                      <w:sz w:val="22"/>
                      <w:szCs w:val="22"/>
                      <w:lang w:val="es-ES"/>
                    </w:rPr>
                    <w:t>antau</w:t>
                  </w:r>
                </w:p>
              </w:tc>
              <w:tc>
                <w:tcPr>
                  <w:tcW w:w="910" w:type="pct"/>
                </w:tcPr>
                <w:p w14:paraId="17D4B752" w14:textId="77777777" w:rsidR="00C479A9" w:rsidRPr="0076165E" w:rsidRDefault="00681544" w:rsidP="009E4E6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>100 %</w:t>
                  </w:r>
                </w:p>
              </w:tc>
              <w:tc>
                <w:tcPr>
                  <w:tcW w:w="1945" w:type="pct"/>
                </w:tcPr>
                <w:p w14:paraId="56897F4F" w14:textId="77777777" w:rsidR="00C479A9" w:rsidRPr="0076165E" w:rsidRDefault="00681544" w:rsidP="0033315B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6165E">
                    <w:rPr>
                      <w:sz w:val="22"/>
                      <w:szCs w:val="22"/>
                      <w:lang w:val="es-ES"/>
                    </w:rPr>
                    <w:t>Memiliki 3 titik pantau 
</w:t>
                    <w:br/>
                    <w:t>1. TP-AL IPAL DOMESTIK (Air Laut 56 meter arah utara dari Jetty Head) telah dipantau.
</w:t>
                    <w:br/>
                    <w:t>2. TP-AL KPM 2 (air laut 55 meter arah selatan dari jetty head) telah dipantau.
</w:t>
                    <w:br/>
                    <w:t>3. TP-AL KPM 1 (Air Laut 16 meter arah timur dari jetty head) telah dipantau.
</w:t>
                    <w:br/>
                    <w:t>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C479A9" w:rsidRPr="0076165E" w14:paraId="313BA55A" w14:textId="77777777" w:rsidTr="00660DF3">
              <w:trPr>
                <w:trHeight w:val="397"/>
              </w:trPr>
              <w:tc>
                <w:tcPr>
                  <w:tcW w:w="303" w:type="pct"/>
                  <w:vMerge/>
                </w:tcPr>
                <w:p w14:paraId="52250FFC" w14:textId="77777777" w:rsidR="00C479A9" w:rsidRDefault="00C479A9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1841" w:type="pct"/>
                  <w:gridSpan w:val="2"/>
                </w:tcPr>
                <w:p w14:paraId="72E3280F" w14:textId="77777777" w:rsidR="00C479A9" w:rsidRPr="0076165E" w:rsidRDefault="00C479A9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>Pemantauan SPARING</w:t>
                  </w:r>
                </w:p>
              </w:tc>
              <w:tc>
                <w:tcPr>
                  <w:tcW w:w="910" w:type="pct"/>
                </w:tcPr>
                <w:p w14:paraId="0F84CEC6" w14:textId="77777777" w:rsidR="00C479A9" w:rsidRPr="0076165E" w:rsidRDefault="00681544" w:rsidP="00681544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>-</w:t>
                  </w:r>
                </w:p>
              </w:tc>
              <w:tc>
                <w:tcPr>
                  <w:tcW w:w="1945" w:type="pct"/>
                </w:tcPr>
                <w:p w14:paraId="74FD3733" w14:textId="77777777" w:rsidR="00C479A9" w:rsidRPr="0076165E" w:rsidRDefault="00681544" w:rsidP="00681544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>Perusahaan tidak wajib mengoperasikan SPARING.                                                                                                                                                                        </w:t>
                  </w:r>
                </w:p>
              </w:tc>
            </w:tr>
            <w:tr w:rsidR="00C479A9" w:rsidRPr="0076165E" w14:paraId="0A2D71DA" w14:textId="77777777" w:rsidTr="00660DF3">
              <w:trPr>
                <w:trHeight w:val="397"/>
              </w:trPr>
              <w:tc>
                <w:tcPr>
                  <w:tcW w:w="303" w:type="pct"/>
                  <w:vMerge w:val="restart"/>
                </w:tcPr>
                <w:p w14:paraId="5843310E" w14:textId="77777777" w:rsidR="00C479A9" w:rsidRPr="0076165E" w:rsidRDefault="00C479A9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  <w:r>
                    <w:rPr>
                      <w:sz w:val="22"/>
                      <w:szCs w:val="22"/>
                      <w:lang w:val="sv-SE"/>
                    </w:rPr>
                    <w:t>4</w:t>
                  </w:r>
                  <w:r w:rsidRPr="0076165E">
                    <w:rPr>
                      <w:sz w:val="22"/>
                      <w:szCs w:val="22"/>
                      <w:lang w:val="sv-SE"/>
                    </w:rPr>
                    <w:t>.</w:t>
                  </w:r>
                </w:p>
              </w:tc>
              <w:tc>
                <w:tcPr>
                  <w:tcW w:w="1841" w:type="pct"/>
                  <w:gridSpan w:val="2"/>
                </w:tcPr>
                <w:p w14:paraId="24BDCB3E" w14:textId="77777777" w:rsidR="00C479A9" w:rsidRPr="0076165E" w:rsidRDefault="00C479A9" w:rsidP="00C479A9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  <w:r w:rsidRPr="0076165E">
                    <w:rPr>
                      <w:sz w:val="22"/>
                      <w:szCs w:val="22"/>
                      <w:lang w:val="fi-FI"/>
                    </w:rPr>
                    <w:t>Ketaatan terhadap parameter</w:t>
                  </w:r>
                </w:p>
              </w:tc>
              <w:tc>
                <w:tcPr>
                  <w:tcW w:w="910" w:type="pct"/>
                </w:tcPr>
                <w:p w14:paraId="202AC53E" w14:textId="77777777" w:rsidR="00C479A9" w:rsidRPr="0076165E" w:rsidRDefault="00C479A9" w:rsidP="009E4E6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45" w:type="pct"/>
                </w:tcPr>
                <w:p w14:paraId="23DDAC73" w14:textId="77777777" w:rsidR="00C479A9" w:rsidRPr="0076165E" w:rsidRDefault="00C479A9" w:rsidP="0033315B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E6265C" w:rsidRPr="0076165E" w14:paraId="0AA67A0D" w14:textId="77777777" w:rsidTr="00660DF3">
              <w:trPr>
                <w:trHeight w:val="198"/>
              </w:trPr>
              <w:tc>
                <w:tcPr>
                  <w:tcW w:w="303" w:type="pct"/>
                  <w:vMerge/>
                </w:tcPr>
                <w:p w14:paraId="0C7562E8" w14:textId="77777777" w:rsidR="00E6265C" w:rsidRDefault="00E6265C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 w:val="restart"/>
                </w:tcPr>
                <w:p w14:paraId="0E60264A" w14:textId="77777777" w:rsidR="00E6265C" w:rsidRPr="0076165E" w:rsidRDefault="00E6265C" w:rsidP="00C479A9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  <w:r>
                    <w:rPr>
                      <w:sz w:val="22"/>
                      <w:szCs w:val="22"/>
                      <w:lang w:val="fi-FI"/>
                    </w:rPr>
                    <w:t>Pemantauan Manual</w:t>
                  </w:r>
                </w:p>
              </w:tc>
              <w:tc>
                <w:tcPr>
                  <w:tcW w:w="919" w:type="pct"/>
                </w:tcPr>
                <w:p w14:paraId="19A9ADB7" w14:textId="77777777" w:rsidR="00E6265C" w:rsidRDefault="0014456C" w:rsidP="00C479A9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  <w:r>
                    <w:rPr>
                      <w:sz w:val="22"/>
                      <w:szCs w:val="22"/>
                      <w:lang w:val="fi-FI"/>
                    </w:rPr>
                    <w:t>Bulanan</w:t>
                  </w:r>
                </w:p>
                <w:p w14:paraId="1D7A0E3D" w14:textId="77777777" w:rsidR="00E6265C" w:rsidRPr="0076165E" w:rsidRDefault="00E6265C" w:rsidP="00C479A9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</w:p>
              </w:tc>
              <w:tc>
                <w:tcPr>
                  <w:tcW w:w="910" w:type="pct"/>
                </w:tcPr>
                <w:p w14:paraId="6E80FBF2" w14:textId="77777777" w:rsidR="00E6265C" w:rsidRPr="0076165E" w:rsidRDefault="00E6265C" w:rsidP="009E4E6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 w:rsidRPr="0076165E">
                    <w:rPr>
                      <w:sz w:val="22"/>
                      <w:szCs w:val="22"/>
                    </w:rPr>
                    <w:t>100 %</w:t>
                  </w:r>
                </w:p>
              </w:tc>
              <w:tc>
                <w:tcPr>
                  <w:tcW w:w="1945" w:type="pct"/>
                </w:tcPr>
                <w:p w14:paraId="654E5F2F" w14:textId="77777777" w:rsidR="00E6265C" w:rsidRPr="0076165E" w:rsidRDefault="00E6265C" w:rsidP="0033315B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6165E">
                    <w:rPr>
                      <w:sz w:val="22"/>
                      <w:szCs w:val="22"/>
                    </w:rPr>
                    <w:t>Telah memantau parameter yang diwajibkan yaitu: 
</w:t>
                    <w:br/>
                    <w:t>1. KPM 2: pH, Minyak dan Lemak, Debit Air Limbah/Bulan, TOC, Produksi Bulanan
</w:t>
                    <w:br/>
                    <w:t>2. KPM 1: pH, Minyak dan Lemak, Debit Air Limbah/Bulan, TOC, Produksi Bulanan
</w:t>
                    <w:br/>
                    <w:t>3. IPAL Domestik: Amoniak, pH, Minyak dan Lemak, Debit Air Limbah/Bulan, Produksi Bulanan, BOD, COD, TSS, Total Coliform</w:t>
                  </w:r>
                </w:p>
              </w:tc>
            </w:tr>
            <w:tr w:rsidR="00E6265C" w:rsidRPr="0076165E" w14:paraId="38B0F37A" w14:textId="77777777" w:rsidTr="00660DF3">
              <w:trPr>
                <w:trHeight w:val="198"/>
              </w:trPr>
              <w:tc>
                <w:tcPr>
                  <w:tcW w:w="303" w:type="pct"/>
                  <w:vMerge/>
                </w:tcPr>
                <w:p w14:paraId="2FA4EE62" w14:textId="77777777" w:rsidR="00E6265C" w:rsidRDefault="00E6265C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6559FF24" w14:textId="77777777" w:rsidR="00E6265C" w:rsidRDefault="00E6265C" w:rsidP="00C479A9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</w:p>
              </w:tc>
              <w:tc>
                <w:tcPr>
                  <w:tcW w:w="919" w:type="pct"/>
                </w:tcPr>
                <w:p w14:paraId="489DE43D" w14:textId="77777777" w:rsidR="00E6265C" w:rsidRDefault="0014456C" w:rsidP="00C479A9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  <w:r>
                    <w:rPr>
                      <w:sz w:val="22"/>
                      <w:szCs w:val="22"/>
                      <w:lang w:val="fi-FI"/>
                    </w:rPr>
                    <w:t>Harian</w:t>
                  </w:r>
                </w:p>
              </w:tc>
              <w:tc>
                <w:tcPr>
                  <w:tcW w:w="910" w:type="pct"/>
                </w:tcPr>
                <w:p w14:paraId="6C49E208" w14:textId="77777777" w:rsidR="00E6265C" w:rsidRPr="0076165E" w:rsidRDefault="00E6265C" w:rsidP="0014456C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 w:rsidRPr="0076165E">
                    <w:rPr>
                      <w:sz w:val="22"/>
                      <w:szCs w:val="22"/>
                    </w:rPr>
                    <w:t>100 %</w:t>
                  </w:r>
                </w:p>
              </w:tc>
              <w:tc>
                <w:tcPr>
                  <w:tcW w:w="1945" w:type="pct"/>
                </w:tcPr>
                <w:p w14:paraId="69713FFE" w14:textId="77777777" w:rsidR="00E6265C" w:rsidRPr="0076165E" w:rsidRDefault="00E6265C" w:rsidP="0014456C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6165E">
                    <w:rPr>
                      <w:sz w:val="22"/>
                      <w:szCs w:val="22"/>
                    </w:rPr>
                    <w:t>1. Titik Penaatan IPAL Domestik
</w:t>
                    <w:br/>
                    <w:t>Telah memantau seluruh parameter harian yang diwajibkan
</w:t>
                    <w:br/>
                    <w:t>
</w:t>
                    <w:br/>
                    <w:t>2. Titik Penaatan KPM 1
</w:t>
                    <w:br/>
                    <w:t>Telah memantau seluruh parameter harian yang diwajibkan
</w:t>
                    <w:br/>
                    <w:t>
</w:t>
                    <w:br/>
                    <w:t>3. Titik Penaatan KPM 2
</w:t>
                    <w:br/>
                    <w:t>Telah memantau seluruh parameter harian yang diwajibkan</w:t>
                  </w:r>
                </w:p>
              </w:tc>
            </w:tr>
            <w:tr w:rsidR="00E6265C" w:rsidRPr="0076165E" w14:paraId="349C3F5D" w14:textId="77777777" w:rsidTr="00660DF3">
              <w:trPr>
                <w:trHeight w:val="198"/>
              </w:trPr>
              <w:tc>
                <w:tcPr>
                  <w:tcW w:w="303" w:type="pct"/>
                  <w:vMerge/>
                </w:tcPr>
                <w:p w14:paraId="777960FD" w14:textId="77777777" w:rsidR="00E6265C" w:rsidRDefault="00E6265C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068AC9AB" w14:textId="77777777" w:rsidR="00E6265C" w:rsidRDefault="00E6265C" w:rsidP="00C479A9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</w:p>
              </w:tc>
              <w:tc>
                <w:tcPr>
                  <w:tcW w:w="919" w:type="pct"/>
                </w:tcPr>
                <w:p w14:paraId="15674D10" w14:textId="77777777" w:rsidR="00E6265C" w:rsidRDefault="00E6265C" w:rsidP="00E6265C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  <w:r>
                    <w:rPr>
                      <w:sz w:val="22"/>
                      <w:szCs w:val="22"/>
                      <w:lang w:val="fi-FI"/>
                    </w:rPr>
                    <w:t>Mingguan</w:t>
                  </w:r>
                </w:p>
              </w:tc>
              <w:tc>
                <w:tcPr>
                  <w:tcW w:w="910" w:type="pct"/>
                </w:tcPr>
                <w:p w14:paraId="37040B2C" w14:textId="77777777" w:rsidR="00E6265C" w:rsidRPr="0076165E" w:rsidRDefault="00E6265C" w:rsidP="009E4E6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945" w:type="pct"/>
                </w:tcPr>
                <w:p w14:paraId="312D5ED8" w14:textId="77777777" w:rsidR="00E6265C" w:rsidRPr="0076165E" w:rsidRDefault="00E6265C" w:rsidP="00E6265C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E6265C">
                    <w:rPr>
                      <w:sz w:val="22"/>
                      <w:szCs w:val="22"/>
                    </w:rPr>
                    <w:t>Perusahaan tidak mempunyai izin injeksi</w:t>
                  </w:r>
                </w:p>
              </w:tc>
            </w:tr>
            <w:tr w:rsidR="00C479A9" w:rsidRPr="0076165E" w14:paraId="431957C8" w14:textId="77777777" w:rsidTr="00660DF3">
              <w:trPr>
                <w:trHeight w:val="397"/>
              </w:trPr>
              <w:tc>
                <w:tcPr>
                  <w:tcW w:w="303" w:type="pct"/>
                  <w:vMerge/>
                </w:tcPr>
                <w:p w14:paraId="6937A3C8" w14:textId="77777777" w:rsidR="00C479A9" w:rsidRDefault="00C479A9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1841" w:type="pct"/>
                  <w:gridSpan w:val="2"/>
                </w:tcPr>
                <w:p w14:paraId="1693170F" w14:textId="77777777" w:rsidR="00C479A9" w:rsidRPr="0076165E" w:rsidRDefault="00C479A9" w:rsidP="00C479A9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  <w:r>
                    <w:rPr>
                      <w:sz w:val="22"/>
                      <w:szCs w:val="22"/>
                      <w:lang w:val="fi-FI"/>
                    </w:rPr>
                    <w:t>Pemantauan SPARING</w:t>
                  </w:r>
                </w:p>
              </w:tc>
              <w:tc>
                <w:tcPr>
                  <w:tcW w:w="910" w:type="pct"/>
                </w:tcPr>
                <w:p w14:paraId="23E86767" w14:textId="77777777" w:rsidR="00C479A9" w:rsidRPr="0076165E" w:rsidRDefault="00C479A9" w:rsidP="009E4E6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 w:rsidRPr="0076165E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945" w:type="pct"/>
                </w:tcPr>
                <w:p w14:paraId="25D3A2CD" w14:textId="77777777" w:rsidR="00C479A9" w:rsidRPr="0076165E" w:rsidRDefault="00C479A9" w:rsidP="0033315B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6165E">
                    <w:rPr>
                      <w:sz w:val="22"/>
                      <w:szCs w:val="22"/>
                    </w:rPr>
                    <w:t>Perusahaan tidak wajib mengoperasikan SPARING.</w:t>
                  </w:r>
                </w:p>
              </w:tc>
            </w:tr>
            <w:tr w:rsidR="00C479A9" w:rsidRPr="0076165E" w14:paraId="185C5EB5" w14:textId="77777777" w:rsidTr="00660DF3">
              <w:tc>
                <w:tcPr>
                  <w:tcW w:w="303" w:type="pct"/>
                  <w:vMerge w:val="restart"/>
                </w:tcPr>
                <w:p w14:paraId="3E496E2C" w14:textId="77777777" w:rsidR="00C479A9" w:rsidRPr="0076165E" w:rsidRDefault="00C479A9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  <w:r>
                    <w:rPr>
                      <w:sz w:val="22"/>
                      <w:szCs w:val="22"/>
                      <w:lang w:val="sv-SE"/>
                    </w:rPr>
                    <w:t>5</w:t>
                  </w:r>
                  <w:r w:rsidRPr="0076165E">
                    <w:rPr>
                      <w:sz w:val="22"/>
                      <w:szCs w:val="22"/>
                      <w:lang w:val="sv-SE"/>
                    </w:rPr>
                    <w:t>.</w:t>
                  </w:r>
                </w:p>
              </w:tc>
              <w:tc>
                <w:tcPr>
                  <w:tcW w:w="1841" w:type="pct"/>
                  <w:gridSpan w:val="2"/>
                </w:tcPr>
                <w:p w14:paraId="221451A6" w14:textId="77777777" w:rsidR="00C479A9" w:rsidRPr="0076165E" w:rsidRDefault="00C479A9" w:rsidP="00C479A9">
                  <w:pPr>
                    <w:spacing w:after="0" w:line="240" w:lineRule="auto"/>
                    <w:rPr>
                      <w:sz w:val="22"/>
                      <w:szCs w:val="22"/>
                      <w:lang w:val="sv-SE"/>
                    </w:rPr>
                  </w:pPr>
                  <w:r w:rsidRPr="0076165E">
                    <w:rPr>
                      <w:sz w:val="22"/>
                      <w:szCs w:val="22"/>
                      <w:lang w:val="sv-SE"/>
                    </w:rPr>
                    <w:t xml:space="preserve">Ketaatan terhadap </w:t>
                  </w:r>
                  <w:r>
                    <w:rPr>
                      <w:sz w:val="22"/>
                      <w:szCs w:val="22"/>
                      <w:lang w:val="sv-SE"/>
                    </w:rPr>
                    <w:t>jumlah data tiap parameter yang dilaporkan</w:t>
                  </w:r>
                </w:p>
              </w:tc>
              <w:tc>
                <w:tcPr>
                  <w:tcW w:w="910" w:type="pct"/>
                </w:tcPr>
                <w:p w14:paraId="008D019C" w14:textId="77777777" w:rsidR="00C479A9" w:rsidRPr="0076165E" w:rsidRDefault="00C479A9" w:rsidP="009E4E6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45" w:type="pct"/>
                </w:tcPr>
                <w:p w14:paraId="3C8368E8" w14:textId="77777777" w:rsidR="00C479A9" w:rsidRPr="0076165E" w:rsidRDefault="00C479A9" w:rsidP="0010009F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D15F1E" w:rsidRPr="0076165E" w14:paraId="54A2CC80" w14:textId="77777777" w:rsidTr="00660DF3">
              <w:trPr>
                <w:trHeight w:val="126"/>
              </w:trPr>
              <w:tc>
                <w:tcPr>
                  <w:tcW w:w="303" w:type="pct"/>
                  <w:vMerge/>
                </w:tcPr>
                <w:p w14:paraId="2AA9FD34" w14:textId="77777777" w:rsidR="00D15F1E" w:rsidRDefault="00D15F1E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 w:val="restart"/>
                </w:tcPr>
                <w:p w14:paraId="56637740" w14:textId="77777777" w:rsidR="00D15F1E" w:rsidRPr="0076165E" w:rsidRDefault="00D15F1E" w:rsidP="00C479A9">
                  <w:pPr>
                    <w:spacing w:after="0" w:line="240" w:lineRule="auto"/>
                    <w:rPr>
                      <w:sz w:val="22"/>
                      <w:szCs w:val="22"/>
                      <w:lang w:val="sv-SE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>Pemantauan Manual</w:t>
                  </w:r>
                </w:p>
              </w:tc>
              <w:tc>
                <w:tcPr>
                  <w:tcW w:w="3774" w:type="pct"/>
                  <w:gridSpan w:val="3"/>
                  <w:shd w:val="clear" w:color="auto" w:fill="auto"/>
                </w:tcPr>
                <w:p w14:paraId="40E2B767" w14:textId="77777777" w:rsidR="00D15F1E" w:rsidRPr="0076165E" w:rsidRDefault="00660DF3" w:rsidP="0010009F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>Titik P</w:t>
                  </w:r>
                  <w:r w:rsidR="00D15F1E">
                    <w:rPr>
                      <w:sz w:val="22"/>
                      <w:szCs w:val="22"/>
                      <w:lang w:val="es-ES"/>
                    </w:rPr>
                    <w:t>enaatan</w:t>
                  </w:r>
                </w:p>
              </w:tc>
            </w:tr>
            <w:tr w:rsidR="00D15F1E" w:rsidRPr="0076165E" w14:paraId="6889A12B" w14:textId="77777777" w:rsidTr="00660DF3">
              <w:trPr>
                <w:trHeight w:val="126"/>
              </w:trPr>
              <w:tc>
                <w:tcPr>
                  <w:tcW w:w="303" w:type="pct"/>
                  <w:vMerge/>
                </w:tcPr>
                <w:p w14:paraId="048C1B6D" w14:textId="77777777" w:rsidR="00D15F1E" w:rsidRDefault="00D15F1E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0E04DEAC" w14:textId="77777777" w:rsidR="00D15F1E" w:rsidRDefault="00D15F1E" w:rsidP="00C479A9">
                  <w:pPr>
                    <w:spacing w:after="0" w:line="240" w:lineRule="auto"/>
                    <w:rPr>
                      <w:sz w:val="22"/>
                      <w:szCs w:val="22"/>
                      <w:lang w:val="es-ES"/>
                    </w:rPr>
                  </w:pPr>
                </w:p>
              </w:tc>
              <w:tc>
                <w:tcPr>
                  <w:tcW w:w="3774" w:type="pct"/>
                  <w:gridSpan w:val="3"/>
                  <w:shd w:val="clear" w:color="auto" w:fill="D9D9D9" w:themeFill="background1" w:themeFillShade="D9"/>
                </w:tcPr>
                <w:p w14:paraId="6BDF1731" w14:textId="77777777" w:rsidR="00D15F1E" w:rsidRPr="008A152C" w:rsidRDefault="00D15F1E" w:rsidP="00D15F1E">
                  <w:pPr>
                    <w:spacing w:after="0" w:line="240" w:lineRule="auto"/>
                    <w:jc w:val="center"/>
                    <w:rPr>
                      <w:b/>
                      <w:sz w:val="22"/>
                      <w:szCs w:val="22"/>
                      <w:lang w:val="es-ES"/>
                    </w:rPr>
                  </w:pPr>
                  <w:r w:rsidRPr="008A152C">
                    <w:rPr>
                      <w:b/>
                      <w:sz w:val="22"/>
                      <w:szCs w:val="22"/>
                      <w:lang w:val="es-ES"/>
                    </w:rPr>
                    <w:t>Data Bulanan</w:t>
                  </w:r>
                </w:p>
              </w:tc>
            </w:tr>
            <w:tr w:rsidR="00660DF3" w:rsidRPr="0076165E" w14:paraId="27C7EDED" w14:textId="77777777" w:rsidTr="00660DF3">
              <w:trPr>
                <w:trHeight w:val="125"/>
              </w:trPr>
              <w:tc>
                <w:tcPr>
                  <w:tcW w:w="303" w:type="pct"/>
                  <w:vMerge/>
                </w:tcPr>
                <w:p w14:paraId="02F8DDE5" w14:textId="77777777" w:rsidR="00660DF3" w:rsidRDefault="00660DF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2065438E" w14:textId="77777777" w:rsidR="00660DF3" w:rsidRDefault="00660DF3" w:rsidP="00C479A9">
                  <w:pPr>
                    <w:spacing w:after="0" w:line="240" w:lineRule="auto"/>
                    <w:rPr>
                      <w:sz w:val="22"/>
                      <w:szCs w:val="22"/>
                      <w:lang w:val="es-ES"/>
                    </w:rPr>
                  </w:pPr>
                </w:p>
              </w:tc>
              <w:tc>
                <w:tcPr>
                  <w:tcW w:w="919" w:type="pct"/>
                </w:tcPr>
                <w:p w14:paraId="67DD5C41" w14:textId="77777777" w:rsidR="00660DF3" w:rsidRDefault="00660DF3" w:rsidP="00D04ACA">
                  <w:pPr>
                    <w:spacing w:after="0" w:line="240" w:lineRule="auto"/>
                    <w:rPr>
                      <w:sz w:val="22"/>
                      <w:szCs w:val="22"/>
                      <w:lang w:val="es-ES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>Parameter</w:t>
                  </w:r>
                </w:p>
              </w:tc>
              <w:tc>
                <w:tcPr>
                  <w:tcW w:w="910" w:type="pct"/>
                </w:tcPr>
                <w:p w14:paraId="322906E6" w14:textId="77777777" w:rsidR="00660DF3" w:rsidRPr="0076165E" w:rsidRDefault="00660DF3" w:rsidP="00660DF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 w:rsidRPr="0076165E">
                    <w:rPr>
                      <w:sz w:val="22"/>
                      <w:szCs w:val="22"/>
                    </w:rPr>
                    <w:t>100 %</w:t>
                  </w:r>
                </w:p>
              </w:tc>
              <w:tc>
                <w:tcPr>
                  <w:tcW w:w="1945" w:type="pct"/>
                </w:tcPr>
                <w:p w14:paraId="6AFA84DC" w14:textId="77777777" w:rsidR="00660DF3" w:rsidRPr="0076165E" w:rsidRDefault="00660DF3" w:rsidP="0010009F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6165E">
                    <w:rPr>
                      <w:sz w:val="22"/>
                      <w:szCs w:val="22"/>
                    </w:rPr>
                    <w:t>Telah melaporkan data swapantau air limbah bulan Juli 2022 sampai dengan Juni 2023</w:t>
                  </w:r>
                </w:p>
              </w:tc>
            </w:tr>
            <w:tr w:rsidR="00D15F1E" w:rsidRPr="0076165E" w14:paraId="7D2B5DFB" w14:textId="77777777" w:rsidTr="00660DF3">
              <w:trPr>
                <w:trHeight w:val="126"/>
              </w:trPr>
              <w:tc>
                <w:tcPr>
                  <w:tcW w:w="303" w:type="pct"/>
                  <w:vMerge/>
                </w:tcPr>
                <w:p w14:paraId="3BFF5645" w14:textId="77777777" w:rsidR="00D15F1E" w:rsidRDefault="00D15F1E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4D9D5F3F" w14:textId="77777777" w:rsidR="00D15F1E" w:rsidRDefault="00D15F1E" w:rsidP="00C479A9">
                  <w:pPr>
                    <w:spacing w:after="0" w:line="240" w:lineRule="auto"/>
                    <w:rPr>
                      <w:sz w:val="22"/>
                      <w:szCs w:val="22"/>
                      <w:lang w:val="es-ES"/>
                    </w:rPr>
                  </w:pPr>
                </w:p>
              </w:tc>
              <w:tc>
                <w:tcPr>
                  <w:tcW w:w="919" w:type="pct"/>
                </w:tcPr>
                <w:p w14:paraId="295BC6FC" w14:textId="77777777" w:rsidR="00D15F1E" w:rsidRDefault="00D15F1E" w:rsidP="006F2674">
                  <w:pPr>
                    <w:spacing w:after="0" w:line="240" w:lineRule="auto"/>
                    <w:rPr>
                      <w:sz w:val="22"/>
                      <w:szCs w:val="22"/>
                      <w:lang w:val="es-ES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 xml:space="preserve">Beban </w:t>
                  </w:r>
                </w:p>
              </w:tc>
              <w:tc>
                <w:tcPr>
                  <w:tcW w:w="910" w:type="pct"/>
                </w:tcPr>
                <w:p w14:paraId="40ED75E2" w14:textId="77777777" w:rsidR="00D15F1E" w:rsidRPr="0076165E" w:rsidRDefault="00B6311A" w:rsidP="009E4E6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945" w:type="pct"/>
                </w:tcPr>
                <w:p w14:paraId="70D02BC0" w14:textId="77777777" w:rsidR="00D15F1E" w:rsidRPr="0076165E" w:rsidRDefault="00B6311A" w:rsidP="0010009F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/>
                  </w:r>
                </w:p>
              </w:tc>
            </w:tr>
            <w:tr w:rsidR="00D15F1E" w:rsidRPr="0076165E" w14:paraId="4B50B2E1" w14:textId="77777777" w:rsidTr="00660DF3">
              <w:trPr>
                <w:trHeight w:val="126"/>
              </w:trPr>
              <w:tc>
                <w:tcPr>
                  <w:tcW w:w="303" w:type="pct"/>
                  <w:vMerge/>
                </w:tcPr>
                <w:p w14:paraId="03C1627E" w14:textId="77777777" w:rsidR="00D15F1E" w:rsidRDefault="00D15F1E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2CEC3C70" w14:textId="77777777" w:rsidR="00D15F1E" w:rsidRDefault="00D15F1E" w:rsidP="00C479A9">
                  <w:pPr>
                    <w:spacing w:after="0" w:line="240" w:lineRule="auto"/>
                    <w:rPr>
                      <w:sz w:val="22"/>
                      <w:szCs w:val="22"/>
                      <w:lang w:val="es-ES"/>
                    </w:rPr>
                  </w:pPr>
                </w:p>
              </w:tc>
              <w:tc>
                <w:tcPr>
                  <w:tcW w:w="3774" w:type="pct"/>
                  <w:gridSpan w:val="3"/>
                  <w:shd w:val="clear" w:color="auto" w:fill="D9D9D9" w:themeFill="background1" w:themeFillShade="D9"/>
                </w:tcPr>
                <w:p w14:paraId="7DD76528" w14:textId="77777777" w:rsidR="00D15F1E" w:rsidRPr="008A152C" w:rsidRDefault="00D15F1E" w:rsidP="00D15F1E">
                  <w:pPr>
                    <w:spacing w:after="0" w:line="240" w:lineRule="auto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8A152C">
                    <w:rPr>
                      <w:b/>
                      <w:sz w:val="22"/>
                      <w:szCs w:val="22"/>
                    </w:rPr>
                    <w:t>Data Harian</w:t>
                  </w:r>
                </w:p>
              </w:tc>
            </w:tr>
            <w:tr w:rsidR="00D15F1E" w:rsidRPr="0076165E" w14:paraId="2BFC7ABE" w14:textId="77777777" w:rsidTr="00660DF3">
              <w:trPr>
                <w:trHeight w:val="126"/>
              </w:trPr>
              <w:tc>
                <w:tcPr>
                  <w:tcW w:w="303" w:type="pct"/>
                  <w:vMerge/>
                </w:tcPr>
                <w:p w14:paraId="71EB4B9C" w14:textId="77777777" w:rsidR="00D15F1E" w:rsidRDefault="00D15F1E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6AC092C2" w14:textId="77777777" w:rsidR="00D15F1E" w:rsidRPr="0076165E" w:rsidRDefault="00D15F1E" w:rsidP="00C479A9">
                  <w:pPr>
                    <w:spacing w:after="0" w:line="240" w:lineRule="auto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19" w:type="pct"/>
                </w:tcPr>
                <w:p w14:paraId="78CB1CAD" w14:textId="77777777" w:rsidR="00D15F1E" w:rsidRDefault="00D15F1E" w:rsidP="00C479A9">
                  <w:pPr>
                    <w:spacing w:after="0" w:line="240" w:lineRule="auto"/>
                    <w:rPr>
                      <w:sz w:val="22"/>
                      <w:szCs w:val="22"/>
                      <w:lang w:val="es-ES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>Debit</w:t>
                  </w:r>
                </w:p>
              </w:tc>
              <w:tc>
                <w:tcPr>
                  <w:tcW w:w="910" w:type="pct"/>
                </w:tcPr>
                <w:p w14:paraId="231810E3" w14:textId="77777777" w:rsidR="00D15F1E" w:rsidRPr="0076165E" w:rsidRDefault="006F2674" w:rsidP="009E4E6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100 %</w:t>
                  </w:r>
                </w:p>
              </w:tc>
              <w:tc>
                <w:tcPr>
                  <w:tcW w:w="1945" w:type="pct"/>
                </w:tcPr>
                <w:p w14:paraId="6D4C87A3" w14:textId="77777777" w:rsidR="00D15F1E" w:rsidRPr="0076165E" w:rsidRDefault="006F2674" w:rsidP="0010009F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Telah melaporkan data hasil Pengukuran parameter Debit air limbah harian dari tanggal 1 Juli 2022 sampai dengan 30 Juni 2023</w:t>
                  </w:r>
                </w:p>
              </w:tc>
            </w:tr>
            <w:tr w:rsidR="00D15F1E" w:rsidRPr="0076165E" w14:paraId="6538854B" w14:textId="77777777" w:rsidTr="00660DF3">
              <w:trPr>
                <w:trHeight w:val="126"/>
              </w:trPr>
              <w:tc>
                <w:tcPr>
                  <w:tcW w:w="303" w:type="pct"/>
                  <w:vMerge/>
                </w:tcPr>
                <w:p w14:paraId="0FFD8EB0" w14:textId="77777777" w:rsidR="00D15F1E" w:rsidRDefault="00D15F1E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0D57AA3E" w14:textId="77777777" w:rsidR="00D15F1E" w:rsidRPr="0076165E" w:rsidRDefault="00D15F1E" w:rsidP="00C479A9">
                  <w:pPr>
                    <w:spacing w:after="0" w:line="240" w:lineRule="auto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19" w:type="pct"/>
                </w:tcPr>
                <w:p w14:paraId="772AB7C1" w14:textId="77777777" w:rsidR="00D15F1E" w:rsidRDefault="00D15F1E" w:rsidP="00C479A9">
                  <w:pPr>
                    <w:spacing w:after="0" w:line="240" w:lineRule="auto"/>
                    <w:rPr>
                      <w:sz w:val="22"/>
                      <w:szCs w:val="22"/>
                      <w:lang w:val="es-ES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>pH</w:t>
                  </w:r>
                </w:p>
              </w:tc>
              <w:tc>
                <w:tcPr>
                  <w:tcW w:w="910" w:type="pct"/>
                </w:tcPr>
                <w:p w14:paraId="3CD85FE6" w14:textId="77777777" w:rsidR="00D15F1E" w:rsidRPr="0076165E" w:rsidRDefault="00485E83" w:rsidP="009E4E6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100 %</w:t>
                  </w:r>
                </w:p>
              </w:tc>
              <w:tc>
                <w:tcPr>
                  <w:tcW w:w="1945" w:type="pct"/>
                </w:tcPr>
                <w:p w14:paraId="53E3CCE6" w14:textId="77777777" w:rsidR="00D15F1E" w:rsidRPr="0076165E" w:rsidRDefault="00485E83" w:rsidP="0010009F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Telah melaporkan data hasil Pengukuran parameter pH harian dari tanggal 1 Juli 2022 sampai dengan 30 Juni 2023</w:t>
                  </w:r>
                </w:p>
              </w:tc>
            </w:tr>
            <w:tr w:rsidR="00D15F1E" w:rsidRPr="0076165E" w14:paraId="05D2A246" w14:textId="77777777" w:rsidTr="00660DF3">
              <w:trPr>
                <w:trHeight w:val="126"/>
              </w:trPr>
              <w:tc>
                <w:tcPr>
                  <w:tcW w:w="303" w:type="pct"/>
                  <w:vMerge/>
                </w:tcPr>
                <w:p w14:paraId="445E841C" w14:textId="77777777" w:rsidR="00D15F1E" w:rsidRDefault="00D15F1E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78FEF54B" w14:textId="77777777" w:rsidR="00D15F1E" w:rsidRPr="0076165E" w:rsidRDefault="00D15F1E" w:rsidP="00C479A9">
                  <w:pPr>
                    <w:spacing w:after="0" w:line="240" w:lineRule="auto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19" w:type="pct"/>
                </w:tcPr>
                <w:p w14:paraId="68153741" w14:textId="77777777" w:rsidR="00D15F1E" w:rsidRDefault="00485E83" w:rsidP="00C479A9">
                  <w:pPr>
                    <w:spacing w:after="0" w:line="240" w:lineRule="auto"/>
                    <w:rPr>
                      <w:sz w:val="22"/>
                      <w:szCs w:val="22"/>
                      <w:lang w:val="es-ES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>COD</w:t>
                  </w:r>
                </w:p>
              </w:tc>
              <w:tc>
                <w:tcPr>
                  <w:tcW w:w="910" w:type="pct"/>
                </w:tcPr>
                <w:p w14:paraId="10F59FF1" w14:textId="77777777" w:rsidR="00D15F1E" w:rsidRPr="0076165E" w:rsidRDefault="00485E83" w:rsidP="009E4E6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945" w:type="pct"/>
                </w:tcPr>
                <w:p w14:paraId="3A05A689" w14:textId="77777777" w:rsidR="00D15F1E" w:rsidRPr="0076165E" w:rsidRDefault="00485E83" w:rsidP="0010009F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da-DK"/>
                    </w:rPr>
                    <w:t>Tidak diatur dalam IPLC</w:t>
                  </w:r>
                </w:p>
              </w:tc>
            </w:tr>
            <w:tr w:rsidR="00D15F1E" w:rsidRPr="0076165E" w14:paraId="66FFA343" w14:textId="77777777" w:rsidTr="00660DF3">
              <w:trPr>
                <w:trHeight w:val="126"/>
              </w:trPr>
              <w:tc>
                <w:tcPr>
                  <w:tcW w:w="303" w:type="pct"/>
                  <w:vMerge/>
                </w:tcPr>
                <w:p w14:paraId="7CA81C5C" w14:textId="77777777" w:rsidR="00D15F1E" w:rsidRDefault="00D15F1E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5854F9D2" w14:textId="77777777" w:rsidR="00D15F1E" w:rsidRPr="0076165E" w:rsidRDefault="00D15F1E" w:rsidP="00C479A9">
                  <w:pPr>
                    <w:spacing w:after="0" w:line="240" w:lineRule="auto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19" w:type="pct"/>
                </w:tcPr>
                <w:p w14:paraId="4F00C5A1" w14:textId="77777777" w:rsidR="00D15F1E" w:rsidRDefault="00485E83" w:rsidP="00C479A9">
                  <w:pPr>
                    <w:spacing w:after="0" w:line="240" w:lineRule="auto"/>
                    <w:rPr>
                      <w:sz w:val="22"/>
                      <w:szCs w:val="22"/>
                      <w:lang w:val="es-ES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>TSS</w:t>
                  </w:r>
                </w:p>
              </w:tc>
              <w:tc>
                <w:tcPr>
                  <w:tcW w:w="910" w:type="pct"/>
                </w:tcPr>
                <w:p w14:paraId="6BAA913F" w14:textId="77777777" w:rsidR="00D15F1E" w:rsidRPr="0076165E" w:rsidRDefault="00485E83" w:rsidP="009E4E6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945" w:type="pct"/>
                </w:tcPr>
                <w:p w14:paraId="0992FCF9" w14:textId="77777777" w:rsidR="00D15F1E" w:rsidRPr="0076165E" w:rsidRDefault="00485E83" w:rsidP="0010009F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da-DK"/>
                    </w:rPr>
                    <w:t>Tidak diatur dalam IPLC</w:t>
                  </w:r>
                </w:p>
              </w:tc>
            </w:tr>
            <w:tr w:rsidR="006F2674" w:rsidRPr="0076165E" w14:paraId="155DE6E5" w14:textId="77777777" w:rsidTr="00660DF3">
              <w:trPr>
                <w:trHeight w:val="126"/>
              </w:trPr>
              <w:tc>
                <w:tcPr>
                  <w:tcW w:w="303" w:type="pct"/>
                  <w:vMerge/>
                </w:tcPr>
                <w:p w14:paraId="78273420" w14:textId="77777777" w:rsidR="006F2674" w:rsidRDefault="006F2674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1307BA52" w14:textId="77777777" w:rsidR="006F2674" w:rsidRPr="0076165E" w:rsidRDefault="006F2674" w:rsidP="00C479A9">
                  <w:pPr>
                    <w:spacing w:after="0" w:line="240" w:lineRule="auto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3774" w:type="pct"/>
                  <w:gridSpan w:val="3"/>
                  <w:shd w:val="clear" w:color="auto" w:fill="D9D9D9" w:themeFill="background1" w:themeFillShade="D9"/>
                </w:tcPr>
                <w:p w14:paraId="2A8397A9" w14:textId="77777777" w:rsidR="006F2674" w:rsidRPr="0076165E" w:rsidRDefault="006F2674" w:rsidP="0010009F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D15F1E" w:rsidRPr="0076165E" w14:paraId="5EF1C78C" w14:textId="77777777" w:rsidTr="00660DF3">
              <w:trPr>
                <w:trHeight w:val="126"/>
              </w:trPr>
              <w:tc>
                <w:tcPr>
                  <w:tcW w:w="303" w:type="pct"/>
                  <w:vMerge/>
                </w:tcPr>
                <w:p w14:paraId="4E6F9105" w14:textId="77777777" w:rsidR="00D15F1E" w:rsidRDefault="00D15F1E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291B3EA4" w14:textId="77777777" w:rsidR="00D15F1E" w:rsidRPr="0076165E" w:rsidRDefault="00D15F1E" w:rsidP="00C479A9">
                  <w:pPr>
                    <w:spacing w:after="0" w:line="240" w:lineRule="auto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19" w:type="pct"/>
                </w:tcPr>
                <w:p w14:paraId="153EDA8B" w14:textId="77777777" w:rsidR="00D15F1E" w:rsidRDefault="00D15F1E" w:rsidP="00C479A9">
                  <w:pPr>
                    <w:spacing w:after="0" w:line="240" w:lineRule="auto"/>
                    <w:rPr>
                      <w:sz w:val="22"/>
                      <w:szCs w:val="22"/>
                      <w:lang w:val="es-ES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>Titik pantau</w:t>
                  </w:r>
                </w:p>
                <w:p w14:paraId="2752CC7B" w14:textId="77777777" w:rsidR="00D15F1E" w:rsidRPr="0076165E" w:rsidRDefault="00D15F1E" w:rsidP="00C479A9">
                  <w:pPr>
                    <w:spacing w:after="0" w:line="240" w:lineRule="auto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10" w:type="pct"/>
                </w:tcPr>
                <w:p w14:paraId="2E7B5730" w14:textId="77777777" w:rsidR="00D15F1E" w:rsidRPr="0076165E" w:rsidRDefault="00D15F1E" w:rsidP="009E4E6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 w:rsidRPr="0076165E">
                    <w:rPr>
                      <w:sz w:val="22"/>
                      <w:szCs w:val="22"/>
                    </w:rPr>
                    <w:t>100 %</w:t>
                  </w:r>
                </w:p>
              </w:tc>
              <w:tc>
                <w:tcPr>
                  <w:tcW w:w="1945" w:type="pct"/>
                </w:tcPr>
                <w:p w14:paraId="4CCC915F" w14:textId="77777777" w:rsidR="00D15F1E" w:rsidRPr="0076165E" w:rsidRDefault="00D15F1E" w:rsidP="0010009F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6165E">
                    <w:rPr>
                      <w:sz w:val="22"/>
                      <w:szCs w:val="22"/>
                    </w:rPr>
                    <w:t>Telah melaporkan data swapantau air limbah bulan Juli 2022 sampai dengan Juni 2023</w:t>
                  </w:r>
                </w:p>
              </w:tc>
            </w:tr>
            <w:tr w:rsidR="00D15F1E" w:rsidRPr="0076165E" w14:paraId="0779A312" w14:textId="77777777" w:rsidTr="00660DF3">
              <w:trPr>
                <w:trHeight w:val="126"/>
              </w:trPr>
              <w:tc>
                <w:tcPr>
                  <w:tcW w:w="303" w:type="pct"/>
                  <w:vMerge/>
                </w:tcPr>
                <w:p w14:paraId="7C811E1F" w14:textId="77777777" w:rsidR="00D15F1E" w:rsidRDefault="00D15F1E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006D8A6B" w14:textId="77777777" w:rsidR="00D15F1E" w:rsidRPr="0076165E" w:rsidRDefault="00D15F1E" w:rsidP="00C479A9">
                  <w:pPr>
                    <w:spacing w:after="0" w:line="240" w:lineRule="auto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19" w:type="pct"/>
                </w:tcPr>
                <w:p w14:paraId="0563E7CB" w14:textId="77777777" w:rsidR="00D15F1E" w:rsidRDefault="00D15F1E" w:rsidP="00C479A9">
                  <w:pPr>
                    <w:spacing w:after="0" w:line="240" w:lineRule="auto"/>
                    <w:rPr>
                      <w:sz w:val="22"/>
                      <w:szCs w:val="22"/>
                      <w:lang w:val="es-ES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>Data Injeksi</w:t>
                  </w:r>
                </w:p>
              </w:tc>
              <w:tc>
                <w:tcPr>
                  <w:tcW w:w="910" w:type="pct"/>
                </w:tcPr>
                <w:p w14:paraId="64BFFDB5" w14:textId="77777777" w:rsidR="00D15F1E" w:rsidRPr="0076165E" w:rsidRDefault="00660DF3" w:rsidP="009E4E6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945" w:type="pct"/>
                </w:tcPr>
                <w:p w14:paraId="3474FF79" w14:textId="77777777" w:rsidR="00D15F1E" w:rsidRPr="0076165E" w:rsidRDefault="00660DF3" w:rsidP="0010009F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Perusahaan tidak mempunyai izin injeksi. Tidak ada data yang wajib dilaporkan</w:t>
                  </w:r>
                </w:p>
              </w:tc>
            </w:tr>
            <w:tr w:rsidR="00C479A9" w:rsidRPr="0076165E" w14:paraId="72FEC488" w14:textId="77777777" w:rsidTr="00660DF3">
              <w:tc>
                <w:tcPr>
                  <w:tcW w:w="303" w:type="pct"/>
                  <w:vMerge/>
                </w:tcPr>
                <w:p w14:paraId="6071A268" w14:textId="77777777" w:rsidR="00C479A9" w:rsidRDefault="00C479A9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1841" w:type="pct"/>
                  <w:gridSpan w:val="2"/>
                </w:tcPr>
                <w:p w14:paraId="02706AD1" w14:textId="77777777" w:rsidR="00C479A9" w:rsidRPr="0076165E" w:rsidRDefault="00C479A9" w:rsidP="00C479A9">
                  <w:pPr>
                    <w:spacing w:after="0" w:line="240" w:lineRule="auto"/>
                    <w:rPr>
                      <w:sz w:val="22"/>
                      <w:szCs w:val="22"/>
                      <w:lang w:val="sv-SE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>Pemantauan SPARING</w:t>
                  </w:r>
                </w:p>
              </w:tc>
              <w:tc>
                <w:tcPr>
                  <w:tcW w:w="910" w:type="pct"/>
                </w:tcPr>
                <w:p w14:paraId="2DBE9125" w14:textId="77777777" w:rsidR="00C479A9" w:rsidRPr="0076165E" w:rsidRDefault="00681544" w:rsidP="00681544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 w:rsidRPr="0076165E"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945" w:type="pct"/>
                </w:tcPr>
                <w:p w14:paraId="02D2FB49" w14:textId="77777777" w:rsidR="00C479A9" w:rsidRPr="0076165E" w:rsidRDefault="00681544" w:rsidP="0010009F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  <w:r w:rsidRPr="0076165E">
                    <w:rPr>
                      <w:sz w:val="22"/>
                      <w:szCs w:val="22"/>
                    </w:rPr>
                    <w:t>Perusahaan tidak wajib mengoperasikan SPARING.</w:t>
                  </w:r>
                </w:p>
              </w:tc>
            </w:tr>
            <w:tr w:rsidR="00C479A9" w:rsidRPr="0076165E" w14:paraId="7DF64C62" w14:textId="77777777" w:rsidTr="00660DF3">
              <w:tc>
                <w:tcPr>
                  <w:tcW w:w="303" w:type="pct"/>
                  <w:vMerge w:val="restart"/>
                </w:tcPr>
                <w:p w14:paraId="32C68B46" w14:textId="77777777" w:rsidR="00C479A9" w:rsidRPr="0076165E" w:rsidRDefault="00C479A9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  <w:r>
                    <w:rPr>
                      <w:sz w:val="22"/>
                      <w:szCs w:val="22"/>
                      <w:lang w:val="sv-SE"/>
                    </w:rPr>
                    <w:t>6</w:t>
                  </w:r>
                  <w:r w:rsidRPr="0076165E">
                    <w:rPr>
                      <w:sz w:val="22"/>
                      <w:szCs w:val="22"/>
                      <w:lang w:val="sv-SE"/>
                    </w:rPr>
                    <w:t>.</w:t>
                  </w:r>
                </w:p>
              </w:tc>
              <w:tc>
                <w:tcPr>
                  <w:tcW w:w="1841" w:type="pct"/>
                  <w:gridSpan w:val="2"/>
                </w:tcPr>
                <w:p w14:paraId="05D9BC33" w14:textId="77777777" w:rsidR="00C479A9" w:rsidRPr="0076165E" w:rsidRDefault="00C479A9">
                  <w:pPr>
                    <w:spacing w:after="0" w:line="240" w:lineRule="auto"/>
                    <w:rPr>
                      <w:sz w:val="22"/>
                      <w:szCs w:val="22"/>
                      <w:lang w:val="sv-SE"/>
                    </w:rPr>
                  </w:pPr>
                  <w:r w:rsidRPr="0076165E">
                    <w:rPr>
                      <w:sz w:val="22"/>
                      <w:szCs w:val="22"/>
                      <w:lang w:val="fi-FI"/>
                    </w:rPr>
                    <w:t>a. Ketaatan terhadap pemenuhan Baku Mutu data SWAPANTAU</w:t>
                  </w:r>
                </w:p>
              </w:tc>
              <w:tc>
                <w:tcPr>
                  <w:tcW w:w="910" w:type="pct"/>
                </w:tcPr>
                <w:p w14:paraId="0D1593BF" w14:textId="77777777" w:rsidR="00C479A9" w:rsidRPr="0076165E" w:rsidRDefault="00C479A9" w:rsidP="00B5453C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45" w:type="pct"/>
                </w:tcPr>
                <w:p w14:paraId="0FD1C81A" w14:textId="77777777" w:rsidR="00C479A9" w:rsidRPr="0076165E" w:rsidRDefault="00C479A9" w:rsidP="0033315B">
                  <w:pPr>
                    <w:spacing w:after="0" w:line="240" w:lineRule="auto"/>
                    <w:rPr>
                      <w:sz w:val="22"/>
                      <w:szCs w:val="22"/>
                    </w:rPr>
                  </w:pPr>
                </w:p>
              </w:tc>
            </w:tr>
            <w:tr w:rsidR="00660DF3" w:rsidRPr="0076165E" w14:paraId="226844AA" w14:textId="77777777" w:rsidTr="00660DF3">
              <w:tc>
                <w:tcPr>
                  <w:tcW w:w="303" w:type="pct"/>
                  <w:vMerge/>
                </w:tcPr>
                <w:p w14:paraId="6CDD3B9E" w14:textId="77777777" w:rsidR="00660DF3" w:rsidRPr="0076165E" w:rsidRDefault="00660DF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 w:val="restart"/>
                  <w:shd w:val="clear" w:color="auto" w:fill="auto"/>
                </w:tcPr>
                <w:p w14:paraId="7E450B83" w14:textId="77777777" w:rsidR="00660DF3" w:rsidRPr="008A152C" w:rsidRDefault="00660DF3" w:rsidP="006F2674">
                  <w:pPr>
                    <w:spacing w:after="0" w:line="240" w:lineRule="auto"/>
                    <w:rPr>
                      <w:b/>
                      <w:sz w:val="22"/>
                      <w:szCs w:val="22"/>
                      <w:lang w:val="da-DK"/>
                    </w:rPr>
                  </w:pPr>
                  <w:r>
                    <w:rPr>
                      <w:sz w:val="22"/>
                      <w:szCs w:val="22"/>
                      <w:lang w:val="es-ES"/>
                    </w:rPr>
                    <w:t>Pemantauan Manual</w:t>
                  </w:r>
                </w:p>
              </w:tc>
              <w:tc>
                <w:tcPr>
                  <w:tcW w:w="3774" w:type="pct"/>
                  <w:gridSpan w:val="3"/>
                  <w:shd w:val="clear" w:color="auto" w:fill="auto"/>
                </w:tcPr>
                <w:p w14:paraId="39D7AF2E" w14:textId="77777777" w:rsidR="00660DF3" w:rsidRPr="006F2674" w:rsidRDefault="00660DF3" w:rsidP="006F2674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  <w:r w:rsidRPr="006F2674">
                    <w:rPr>
                      <w:sz w:val="22"/>
                      <w:szCs w:val="22"/>
                      <w:lang w:val="fi-FI"/>
                    </w:rPr>
                    <w:t>Titik Penaatan</w:t>
                  </w:r>
                </w:p>
              </w:tc>
            </w:tr>
            <w:tr w:rsidR="00660DF3" w:rsidRPr="0076165E" w14:paraId="6C5DEA57" w14:textId="77777777" w:rsidTr="00660DF3">
              <w:tc>
                <w:tcPr>
                  <w:tcW w:w="303" w:type="pct"/>
                  <w:vMerge/>
                </w:tcPr>
                <w:p w14:paraId="151EF624" w14:textId="77777777" w:rsidR="00660DF3" w:rsidRPr="0076165E" w:rsidRDefault="00660DF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  <w:shd w:val="clear" w:color="auto" w:fill="auto"/>
                </w:tcPr>
                <w:p w14:paraId="5FD58863" w14:textId="77777777" w:rsidR="00660DF3" w:rsidRPr="008A152C" w:rsidRDefault="00660DF3" w:rsidP="008A152C">
                  <w:pPr>
                    <w:spacing w:after="0" w:line="240" w:lineRule="auto"/>
                    <w:jc w:val="center"/>
                    <w:rPr>
                      <w:b/>
                      <w:sz w:val="22"/>
                      <w:szCs w:val="22"/>
                      <w:lang w:val="da-DK"/>
                    </w:rPr>
                  </w:pPr>
                </w:p>
              </w:tc>
              <w:tc>
                <w:tcPr>
                  <w:tcW w:w="3774" w:type="pct"/>
                  <w:gridSpan w:val="3"/>
                  <w:shd w:val="clear" w:color="auto" w:fill="D9D9D9" w:themeFill="background1" w:themeFillShade="D9"/>
                </w:tcPr>
                <w:p w14:paraId="1DDE187B" w14:textId="77777777" w:rsidR="00660DF3" w:rsidRPr="008A152C" w:rsidRDefault="00660DF3" w:rsidP="008A152C">
                  <w:pPr>
                    <w:spacing w:after="0" w:line="240" w:lineRule="auto"/>
                    <w:jc w:val="center"/>
                    <w:rPr>
                      <w:b/>
                      <w:sz w:val="22"/>
                      <w:szCs w:val="22"/>
                      <w:lang w:val="da-DK"/>
                    </w:rPr>
                  </w:pPr>
                  <w:r w:rsidRPr="008A152C">
                    <w:rPr>
                      <w:b/>
                      <w:sz w:val="22"/>
                      <w:szCs w:val="22"/>
                      <w:lang w:val="fi-FI"/>
                    </w:rPr>
                    <w:t>Data Bulanan</w:t>
                  </w:r>
                </w:p>
              </w:tc>
            </w:tr>
            <w:tr w:rsidR="00660DF3" w:rsidRPr="0076165E" w14:paraId="6C4F7659" w14:textId="77777777" w:rsidTr="00660DF3">
              <w:trPr>
                <w:trHeight w:val="125"/>
              </w:trPr>
              <w:tc>
                <w:tcPr>
                  <w:tcW w:w="303" w:type="pct"/>
                  <w:vMerge/>
                </w:tcPr>
                <w:p w14:paraId="69F40CA1" w14:textId="77777777" w:rsidR="00660DF3" w:rsidRPr="0076165E" w:rsidRDefault="00660DF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52957499" w14:textId="77777777" w:rsidR="00660DF3" w:rsidRPr="008A152C" w:rsidRDefault="00660DF3" w:rsidP="008A152C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</w:p>
              </w:tc>
              <w:tc>
                <w:tcPr>
                  <w:tcW w:w="919" w:type="pct"/>
                </w:tcPr>
                <w:p w14:paraId="4AA6F1F1" w14:textId="77777777" w:rsidR="00660DF3" w:rsidRPr="008A152C" w:rsidRDefault="00660DF3" w:rsidP="008A152C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  <w:r>
                    <w:rPr>
                      <w:sz w:val="22"/>
                      <w:szCs w:val="22"/>
                      <w:lang w:val="fi-FI"/>
                    </w:rPr>
                    <w:t>Parameter</w:t>
                  </w:r>
                </w:p>
              </w:tc>
              <w:tc>
                <w:tcPr>
                  <w:tcW w:w="910" w:type="pct"/>
                </w:tcPr>
                <w:p w14:paraId="019C74A9" w14:textId="77777777" w:rsidR="00660DF3" w:rsidRPr="0076165E" w:rsidRDefault="00660DF3" w:rsidP="00B5453C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 w:rsidRPr="0076165E">
                    <w:rPr>
                      <w:sz w:val="22"/>
                      <w:szCs w:val="22"/>
                    </w:rPr>
                    <w:t>100 %</w:t>
                  </w:r>
                </w:p>
              </w:tc>
              <w:tc>
                <w:tcPr>
                  <w:tcW w:w="1945" w:type="pct"/>
                </w:tcPr>
                <w:p w14:paraId="6A341D28" w14:textId="77777777" w:rsidR="00660DF3" w:rsidRPr="0076165E" w:rsidRDefault="00660DF3" w:rsidP="0033315B">
                  <w:pPr>
                    <w:spacing w:after="0" w:line="240" w:lineRule="auto"/>
                    <w:rPr>
                      <w:sz w:val="22"/>
                      <w:szCs w:val="22"/>
                      <w:lang w:val="da-DK"/>
                    </w:rPr>
                  </w:pPr>
                  <w:r w:rsidRPr="0076165E">
                    <w:rPr>
                      <w:sz w:val="22"/>
                      <w:szCs w:val="22"/>
                      <w:lang w:val="da-DK"/>
                    </w:rPr>
                    <w:t>Dari data yang dilaporkan bulan Juli 2022 sampai dengan Juni 2023 Semua data memenuhi bakumutu sesuai dengan Izin/Persetujuan Teknis Pembuangan Air Limbah.</w:t>
                  </w:r>
                </w:p>
              </w:tc>
            </w:tr>
            <w:tr w:rsidR="00660DF3" w:rsidRPr="0076165E" w14:paraId="737CB9D3" w14:textId="77777777" w:rsidTr="00660DF3">
              <w:tc>
                <w:tcPr>
                  <w:tcW w:w="303" w:type="pct"/>
                  <w:vMerge/>
                </w:tcPr>
                <w:p w14:paraId="3F7C3270" w14:textId="77777777" w:rsidR="00660DF3" w:rsidRPr="0076165E" w:rsidRDefault="00660DF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1AA7C124" w14:textId="77777777" w:rsidR="00660DF3" w:rsidRPr="008A152C" w:rsidRDefault="00660DF3" w:rsidP="008A152C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</w:p>
              </w:tc>
              <w:tc>
                <w:tcPr>
                  <w:tcW w:w="919" w:type="pct"/>
                </w:tcPr>
                <w:p w14:paraId="30A93C60" w14:textId="77777777" w:rsidR="00660DF3" w:rsidRPr="008A152C" w:rsidRDefault="00660DF3" w:rsidP="008A152C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  <w:r w:rsidRPr="008A152C">
                    <w:rPr>
                      <w:sz w:val="22"/>
                      <w:szCs w:val="22"/>
                      <w:lang w:val="fi-FI"/>
                    </w:rPr>
                    <w:t>Beban</w:t>
                  </w:r>
                </w:p>
              </w:tc>
              <w:tc>
                <w:tcPr>
                  <w:tcW w:w="910" w:type="pct"/>
                </w:tcPr>
                <w:p w14:paraId="677DEE7D" w14:textId="77777777" w:rsidR="00660DF3" w:rsidRPr="0076165E" w:rsidRDefault="00660DF3" w:rsidP="009E4E6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0 %</w:t>
                  </w:r>
                </w:p>
              </w:tc>
              <w:tc>
                <w:tcPr>
                  <w:tcW w:w="1945" w:type="pct"/>
                </w:tcPr>
                <w:p w14:paraId="6533136A" w14:textId="77777777" w:rsidR="00660DF3" w:rsidRPr="0076165E" w:rsidRDefault="00660DF3" w:rsidP="0033315B">
                  <w:pPr>
                    <w:spacing w:after="0" w:line="240" w:lineRule="auto"/>
                    <w:rPr>
                      <w:sz w:val="22"/>
                      <w:szCs w:val="22"/>
                      <w:lang w:val="da-DK"/>
                    </w:rPr>
                  </w:pPr>
                  <w:r w:rsidRPr="0076165E">
                    <w:rPr>
                      <w:sz w:val="22"/>
                      <w:szCs w:val="22"/>
                      <w:lang w:val="da-DK"/>
                    </w:rPr>
                    <w:t>Tidak dipersyaratkan baku mutu beban dalam Izin/Persetujuan Teknis Pembuangan Air Limbah.</w:t>
                  </w:r>
                </w:p>
              </w:tc>
            </w:tr>
            <w:tr w:rsidR="00660DF3" w:rsidRPr="0076165E" w14:paraId="1F77AFD7" w14:textId="77777777" w:rsidTr="00660DF3">
              <w:trPr>
                <w:trHeight w:val="227"/>
              </w:trPr>
              <w:tc>
                <w:tcPr>
                  <w:tcW w:w="303" w:type="pct"/>
                  <w:vMerge/>
                </w:tcPr>
                <w:p w14:paraId="12F1B836" w14:textId="77777777" w:rsidR="00660DF3" w:rsidRPr="0076165E" w:rsidRDefault="00660DF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  <w:shd w:val="clear" w:color="auto" w:fill="auto"/>
                </w:tcPr>
                <w:p w14:paraId="5E349A1A" w14:textId="77777777" w:rsidR="00660DF3" w:rsidRPr="008A152C" w:rsidRDefault="00660DF3" w:rsidP="008A152C">
                  <w:pPr>
                    <w:spacing w:after="0" w:line="240" w:lineRule="auto"/>
                    <w:jc w:val="center"/>
                    <w:rPr>
                      <w:b/>
                      <w:sz w:val="22"/>
                      <w:szCs w:val="22"/>
                      <w:lang w:val="da-DK"/>
                    </w:rPr>
                  </w:pPr>
                </w:p>
              </w:tc>
              <w:tc>
                <w:tcPr>
                  <w:tcW w:w="3774" w:type="pct"/>
                  <w:gridSpan w:val="3"/>
                  <w:shd w:val="clear" w:color="auto" w:fill="D9D9D9" w:themeFill="background1" w:themeFillShade="D9"/>
                </w:tcPr>
                <w:p w14:paraId="2308B0E9" w14:textId="77777777" w:rsidR="00660DF3" w:rsidRPr="008A152C" w:rsidRDefault="00660DF3" w:rsidP="008A152C">
                  <w:pPr>
                    <w:spacing w:after="0" w:line="240" w:lineRule="auto"/>
                    <w:jc w:val="center"/>
                    <w:rPr>
                      <w:b/>
                      <w:sz w:val="22"/>
                      <w:szCs w:val="22"/>
                      <w:lang w:val="da-DK"/>
                    </w:rPr>
                  </w:pPr>
                  <w:r w:rsidRPr="008A152C">
                    <w:rPr>
                      <w:b/>
                      <w:sz w:val="22"/>
                      <w:szCs w:val="22"/>
                      <w:lang w:val="da-DK"/>
                    </w:rPr>
                    <w:t>Data Harian</w:t>
                  </w:r>
                </w:p>
              </w:tc>
            </w:tr>
            <w:tr w:rsidR="00660DF3" w:rsidRPr="0076165E" w14:paraId="468DDEC7" w14:textId="77777777" w:rsidTr="00660DF3">
              <w:trPr>
                <w:trHeight w:val="125"/>
              </w:trPr>
              <w:tc>
                <w:tcPr>
                  <w:tcW w:w="303" w:type="pct"/>
                  <w:vMerge/>
                </w:tcPr>
                <w:p w14:paraId="4DA192BD" w14:textId="77777777" w:rsidR="00660DF3" w:rsidRPr="0076165E" w:rsidRDefault="00660DF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4A872903" w14:textId="77777777" w:rsidR="00660DF3" w:rsidRPr="008A152C" w:rsidRDefault="00660DF3" w:rsidP="006F2674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</w:p>
              </w:tc>
              <w:tc>
                <w:tcPr>
                  <w:tcW w:w="919" w:type="pct"/>
                </w:tcPr>
                <w:p w14:paraId="3E3D3573" w14:textId="77777777" w:rsidR="00660DF3" w:rsidRPr="0076165E" w:rsidRDefault="00660DF3" w:rsidP="006F2674">
                  <w:pPr>
                    <w:pStyle w:val="ListParagraph"/>
                    <w:spacing w:after="0" w:line="240" w:lineRule="auto"/>
                    <w:ind w:left="0"/>
                    <w:rPr>
                      <w:sz w:val="22"/>
                      <w:szCs w:val="22"/>
                      <w:lang w:val="fi-FI"/>
                    </w:rPr>
                  </w:pPr>
                  <w:r>
                    <w:rPr>
                      <w:sz w:val="22"/>
                      <w:szCs w:val="22"/>
                      <w:lang w:val="fi-FI"/>
                    </w:rPr>
                    <w:t>Debit</w:t>
                  </w:r>
                </w:p>
              </w:tc>
              <w:tc>
                <w:tcPr>
                  <w:tcW w:w="910" w:type="pct"/>
                </w:tcPr>
                <w:p w14:paraId="4D38630E" w14:textId="77777777" w:rsidR="00660DF3" w:rsidRPr="0076165E" w:rsidRDefault="00660DF3" w:rsidP="009E4E6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100 %</w:t>
                  </w:r>
                </w:p>
              </w:tc>
              <w:tc>
                <w:tcPr>
                  <w:tcW w:w="1945" w:type="pct"/>
                </w:tcPr>
                <w:p w14:paraId="073CE79B" w14:textId="77777777" w:rsidR="00660DF3" w:rsidRPr="0076165E" w:rsidRDefault="00660DF3" w:rsidP="00DF58B1">
                  <w:pPr>
                    <w:spacing w:after="0" w:line="240" w:lineRule="auto"/>
                    <w:rPr>
                      <w:sz w:val="22"/>
                      <w:szCs w:val="22"/>
                      <w:lang w:val="da-DK"/>
                    </w:rPr>
                  </w:pPr>
                  <w:r>
                    <w:rPr>
                      <w:sz w:val="22"/>
                      <w:szCs w:val="22"/>
                      <w:lang w:val="da-DK"/>
                    </w:rPr>
                    <w:t>Dari data parameter debit harian harian yang dilaporkan (tanggal 1 Juli 2022 sampai dengan 30 Juni 2023), semua data memenuhi baku mutu sesuai dengan izin pembuangan air limbah</w:t>
                  </w:r>
                </w:p>
              </w:tc>
            </w:tr>
            <w:tr w:rsidR="00660DF3" w:rsidRPr="0076165E" w14:paraId="12B9903C" w14:textId="77777777" w:rsidTr="00660DF3">
              <w:trPr>
                <w:trHeight w:val="125"/>
              </w:trPr>
              <w:tc>
                <w:tcPr>
                  <w:tcW w:w="303" w:type="pct"/>
                  <w:vMerge/>
                </w:tcPr>
                <w:p w14:paraId="4BA85E58" w14:textId="77777777" w:rsidR="00660DF3" w:rsidRPr="0076165E" w:rsidRDefault="00660DF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15383EF2" w14:textId="77777777" w:rsidR="00660DF3" w:rsidRPr="008A152C" w:rsidRDefault="00660DF3" w:rsidP="008A152C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</w:p>
              </w:tc>
              <w:tc>
                <w:tcPr>
                  <w:tcW w:w="919" w:type="pct"/>
                </w:tcPr>
                <w:p w14:paraId="29D38FC0" w14:textId="77777777" w:rsidR="00660DF3" w:rsidRPr="0076165E" w:rsidRDefault="00660DF3" w:rsidP="00CF2C84">
                  <w:pPr>
                    <w:pStyle w:val="ListParagraph"/>
                    <w:spacing w:after="0" w:line="240" w:lineRule="auto"/>
                    <w:ind w:left="0"/>
                    <w:rPr>
                      <w:sz w:val="22"/>
                      <w:szCs w:val="22"/>
                      <w:lang w:val="fi-FI"/>
                    </w:rPr>
                  </w:pPr>
                  <w:r w:rsidRPr="008A152C">
                    <w:rPr>
                      <w:sz w:val="22"/>
                      <w:szCs w:val="22"/>
                      <w:lang w:val="fi-FI"/>
                    </w:rPr>
                    <w:t>pH</w:t>
                  </w:r>
                </w:p>
              </w:tc>
              <w:tc>
                <w:tcPr>
                  <w:tcW w:w="910" w:type="pct"/>
                </w:tcPr>
                <w:p w14:paraId="343E7751" w14:textId="77777777" w:rsidR="00660DF3" w:rsidRPr="0076165E" w:rsidRDefault="00660DF3" w:rsidP="006F2674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100 %</w:t>
                  </w:r>
                </w:p>
              </w:tc>
              <w:tc>
                <w:tcPr>
                  <w:tcW w:w="1945" w:type="pct"/>
                </w:tcPr>
                <w:p w14:paraId="5B742B9A" w14:textId="77777777" w:rsidR="00660DF3" w:rsidRPr="0076165E" w:rsidRDefault="00660DF3" w:rsidP="006F2674">
                  <w:pPr>
                    <w:spacing w:after="0" w:line="240" w:lineRule="auto"/>
                    <w:rPr>
                      <w:sz w:val="22"/>
                      <w:szCs w:val="22"/>
                      <w:lang w:val="da-DK"/>
                    </w:rPr>
                  </w:pPr>
                  <w:r>
                    <w:rPr>
                      <w:sz w:val="22"/>
                      <w:szCs w:val="22"/>
                      <w:lang w:val="da-DK"/>
                    </w:rPr>
                    <w:t>Dari data parameter pH harian yang dilaporkan (tanggal 1 Juli 2022 sampai dengan 30 Juni 2023), semua data memenuhi baku mutu sesuai dengan izin pembuangan air limbah</w:t>
                  </w:r>
                </w:p>
              </w:tc>
            </w:tr>
            <w:tr w:rsidR="00660DF3" w:rsidRPr="0076165E" w14:paraId="33C8EF2F" w14:textId="77777777" w:rsidTr="00660DF3">
              <w:trPr>
                <w:trHeight w:val="125"/>
              </w:trPr>
              <w:tc>
                <w:tcPr>
                  <w:tcW w:w="303" w:type="pct"/>
                  <w:vMerge/>
                </w:tcPr>
                <w:p w14:paraId="73DF06BD" w14:textId="77777777" w:rsidR="00660DF3" w:rsidRPr="0076165E" w:rsidRDefault="00660DF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4E1282A9" w14:textId="77777777" w:rsidR="00660DF3" w:rsidRPr="008A152C" w:rsidRDefault="00660DF3" w:rsidP="008A152C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</w:p>
              </w:tc>
              <w:tc>
                <w:tcPr>
                  <w:tcW w:w="919" w:type="pct"/>
                </w:tcPr>
                <w:p w14:paraId="372B6CEE" w14:textId="77777777" w:rsidR="00660DF3" w:rsidRPr="00841FCA" w:rsidRDefault="00660DF3" w:rsidP="00841FCA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  <w:r w:rsidRPr="008A152C">
                    <w:rPr>
                      <w:sz w:val="22"/>
                      <w:szCs w:val="22"/>
                      <w:lang w:val="fi-FI"/>
                    </w:rPr>
                    <w:t xml:space="preserve">COD </w:t>
                  </w:r>
                </w:p>
              </w:tc>
              <w:tc>
                <w:tcPr>
                  <w:tcW w:w="910" w:type="pct"/>
                </w:tcPr>
                <w:p w14:paraId="17FEB0A5" w14:textId="77777777" w:rsidR="00660DF3" w:rsidRPr="0076165E" w:rsidRDefault="00660DF3" w:rsidP="00841FCA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945" w:type="pct"/>
                </w:tcPr>
                <w:p w14:paraId="20CB56AD" w14:textId="77777777" w:rsidR="00660DF3" w:rsidRPr="0076165E" w:rsidRDefault="00660DF3" w:rsidP="0033315B">
                  <w:pPr>
                    <w:spacing w:after="0" w:line="240" w:lineRule="auto"/>
                    <w:rPr>
                      <w:sz w:val="22"/>
                      <w:szCs w:val="22"/>
                      <w:lang w:val="da-DK"/>
                    </w:rPr>
                  </w:pPr>
                  <w:r>
                    <w:rPr>
                      <w:sz w:val="22"/>
                      <w:szCs w:val="22"/>
                      <w:lang w:val="da-DK"/>
                    </w:rPr>
                    <w:t>Tidak diatur dalam IPLC</w:t>
                  </w:r>
                </w:p>
              </w:tc>
            </w:tr>
            <w:tr w:rsidR="00660DF3" w:rsidRPr="0076165E" w14:paraId="4170111B" w14:textId="77777777" w:rsidTr="00660DF3">
              <w:trPr>
                <w:trHeight w:val="125"/>
              </w:trPr>
              <w:tc>
                <w:tcPr>
                  <w:tcW w:w="303" w:type="pct"/>
                  <w:vMerge/>
                </w:tcPr>
                <w:p w14:paraId="3E8CAABA" w14:textId="77777777" w:rsidR="00660DF3" w:rsidRPr="0076165E" w:rsidRDefault="00660DF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357E7471" w14:textId="77777777" w:rsidR="00660DF3" w:rsidRPr="008A152C" w:rsidRDefault="00660DF3" w:rsidP="008A152C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</w:p>
              </w:tc>
              <w:tc>
                <w:tcPr>
                  <w:tcW w:w="919" w:type="pct"/>
                </w:tcPr>
                <w:p w14:paraId="4F45E8D8" w14:textId="77777777" w:rsidR="00660DF3" w:rsidRPr="00841FCA" w:rsidRDefault="00660DF3" w:rsidP="00841FCA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  <w:r>
                    <w:rPr>
                      <w:sz w:val="22"/>
                      <w:szCs w:val="22"/>
                      <w:lang w:val="fi-FI"/>
                    </w:rPr>
                    <w:t>TSS</w:t>
                  </w:r>
                </w:p>
              </w:tc>
              <w:tc>
                <w:tcPr>
                  <w:tcW w:w="910" w:type="pct"/>
                </w:tcPr>
                <w:p w14:paraId="48027F7C" w14:textId="77777777" w:rsidR="00660DF3" w:rsidRPr="0076165E" w:rsidRDefault="00660DF3" w:rsidP="009E4E6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945" w:type="pct"/>
                </w:tcPr>
                <w:p w14:paraId="22E189CC" w14:textId="77777777" w:rsidR="00660DF3" w:rsidRPr="0076165E" w:rsidRDefault="00660DF3" w:rsidP="0033315B">
                  <w:pPr>
                    <w:spacing w:after="0" w:line="240" w:lineRule="auto"/>
                    <w:rPr>
                      <w:sz w:val="22"/>
                      <w:szCs w:val="22"/>
                      <w:lang w:val="da-DK"/>
                    </w:rPr>
                  </w:pPr>
                  <w:r>
                    <w:rPr>
                      <w:sz w:val="22"/>
                      <w:szCs w:val="22"/>
                      <w:lang w:val="da-DK"/>
                    </w:rPr>
                    <w:t>Tidak diatur dalam IPLC</w:t>
                  </w:r>
                </w:p>
              </w:tc>
            </w:tr>
            <w:tr w:rsidR="00434473" w:rsidRPr="0076165E" w14:paraId="0F789545" w14:textId="77777777" w:rsidTr="00434473">
              <w:trPr>
                <w:trHeight w:val="125"/>
              </w:trPr>
              <w:tc>
                <w:tcPr>
                  <w:tcW w:w="303" w:type="pct"/>
                  <w:vMerge/>
                </w:tcPr>
                <w:p w14:paraId="034D02EB" w14:textId="77777777" w:rsidR="00434473" w:rsidRPr="0076165E" w:rsidRDefault="0043447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3C759723" w14:textId="77777777" w:rsidR="00434473" w:rsidRPr="008A152C" w:rsidRDefault="00434473" w:rsidP="008A152C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</w:p>
              </w:tc>
              <w:tc>
                <w:tcPr>
                  <w:tcW w:w="3774" w:type="pct"/>
                  <w:gridSpan w:val="3"/>
                  <w:shd w:val="clear" w:color="auto" w:fill="D9D9D9" w:themeFill="background1" w:themeFillShade="D9"/>
                </w:tcPr>
                <w:p w14:paraId="0633E22D" w14:textId="77777777" w:rsidR="00434473" w:rsidRDefault="00434473" w:rsidP="0033315B">
                  <w:pPr>
                    <w:spacing w:after="0" w:line="240" w:lineRule="auto"/>
                    <w:rPr>
                      <w:sz w:val="22"/>
                      <w:szCs w:val="22"/>
                      <w:lang w:val="da-DK"/>
                    </w:rPr>
                  </w:pPr>
                </w:p>
              </w:tc>
            </w:tr>
            <w:tr w:rsidR="00660DF3" w:rsidRPr="0076165E" w14:paraId="7D09B34F" w14:textId="77777777" w:rsidTr="00660DF3">
              <w:trPr>
                <w:trHeight w:val="125"/>
              </w:trPr>
              <w:tc>
                <w:tcPr>
                  <w:tcW w:w="303" w:type="pct"/>
                  <w:vMerge/>
                </w:tcPr>
                <w:p w14:paraId="20031F08" w14:textId="77777777" w:rsidR="00660DF3" w:rsidRPr="0076165E" w:rsidRDefault="00660DF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922" w:type="pct"/>
                  <w:vMerge/>
                </w:tcPr>
                <w:p w14:paraId="32CA3AC4" w14:textId="77777777" w:rsidR="00660DF3" w:rsidRPr="008A152C" w:rsidRDefault="00660DF3" w:rsidP="008A152C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</w:p>
              </w:tc>
              <w:tc>
                <w:tcPr>
                  <w:tcW w:w="919" w:type="pct"/>
                </w:tcPr>
                <w:p w14:paraId="133D4846" w14:textId="77777777" w:rsidR="00660DF3" w:rsidRDefault="00660DF3" w:rsidP="00841FCA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  <w:r>
                    <w:rPr>
                      <w:sz w:val="22"/>
                      <w:szCs w:val="22"/>
                      <w:lang w:val="fi-FI"/>
                    </w:rPr>
                    <w:t>Data Injeksi</w:t>
                  </w:r>
                </w:p>
              </w:tc>
              <w:tc>
                <w:tcPr>
                  <w:tcW w:w="910" w:type="pct"/>
                </w:tcPr>
                <w:p w14:paraId="310A5B74" w14:textId="77777777" w:rsidR="00660DF3" w:rsidRDefault="00434473" w:rsidP="009E4E6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945" w:type="pct"/>
                </w:tcPr>
                <w:p w14:paraId="7563498E" w14:textId="77777777" w:rsidR="00660DF3" w:rsidRDefault="00434473" w:rsidP="0033315B">
                  <w:pPr>
                    <w:spacing w:after="0" w:line="240" w:lineRule="auto"/>
                    <w:rPr>
                      <w:sz w:val="22"/>
                      <w:szCs w:val="22"/>
                      <w:lang w:val="da-DK"/>
                    </w:rPr>
                  </w:pPr>
                  <w:r>
                    <w:rPr>
                      <w:sz w:val="22"/>
                      <w:szCs w:val="22"/>
                      <w:lang w:val="da-DK"/>
                    </w:rPr>
                    <w:t>Perusahaan tidak mempunyai izin injeksi. Tidak ada data yang wajib dilaporkan</w:t>
                  </w:r>
                </w:p>
              </w:tc>
            </w:tr>
            <w:tr w:rsidR="00485E83" w:rsidRPr="0076165E" w14:paraId="1D81994A" w14:textId="77777777" w:rsidTr="00660DF3">
              <w:tc>
                <w:tcPr>
                  <w:tcW w:w="303" w:type="pct"/>
                  <w:vMerge/>
                </w:tcPr>
                <w:p w14:paraId="7830DF19" w14:textId="77777777" w:rsidR="00485E83" w:rsidRPr="0076165E" w:rsidRDefault="00485E8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1841" w:type="pct"/>
                  <w:gridSpan w:val="2"/>
                </w:tcPr>
                <w:p w14:paraId="05EBB699" w14:textId="77777777" w:rsidR="00485E83" w:rsidRPr="006F2674" w:rsidRDefault="00485E83" w:rsidP="006F2674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  <w:r w:rsidRPr="006F2674">
                    <w:rPr>
                      <w:sz w:val="22"/>
                      <w:szCs w:val="22"/>
                      <w:lang w:val="fi-FI"/>
                    </w:rPr>
                    <w:t>Debit berdasarkan satuan produksi</w:t>
                  </w:r>
                </w:p>
              </w:tc>
              <w:tc>
                <w:tcPr>
                  <w:tcW w:w="910" w:type="pct"/>
                </w:tcPr>
                <w:p w14:paraId="3EC8D071" w14:textId="77777777" w:rsidR="00485E83" w:rsidRPr="0076165E" w:rsidRDefault="00485E83" w:rsidP="001202C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945" w:type="pct"/>
                </w:tcPr>
                <w:p w14:paraId="38F1561E" w14:textId="77777777" w:rsidR="00485E83" w:rsidRPr="0076165E" w:rsidRDefault="00485E83" w:rsidP="00242F42">
                  <w:pPr>
                    <w:spacing w:after="0" w:line="240" w:lineRule="auto"/>
                    <w:rPr>
                      <w:sz w:val="22"/>
                      <w:szCs w:val="22"/>
                      <w:lang w:val="da-DK"/>
                    </w:rPr>
                  </w:pPr>
                  <w:r>
                    <w:rPr>
                      <w:sz w:val="22"/>
                      <w:szCs w:val="22"/>
                      <w:lang w:val="da-DK"/>
                    </w:rPr>
                    <w:t/>
                  </w:r>
                </w:p>
              </w:tc>
            </w:tr>
            <w:tr w:rsidR="00485E83" w:rsidRPr="0076165E" w14:paraId="6817F089" w14:textId="77777777" w:rsidTr="00660DF3">
              <w:tc>
                <w:tcPr>
                  <w:tcW w:w="303" w:type="pct"/>
                  <w:vMerge/>
                </w:tcPr>
                <w:p w14:paraId="0FE25DF0" w14:textId="77777777" w:rsidR="00485E83" w:rsidRPr="0076165E" w:rsidRDefault="00485E8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1841" w:type="pct"/>
                  <w:gridSpan w:val="2"/>
                </w:tcPr>
                <w:p w14:paraId="7A3A808C" w14:textId="77777777" w:rsidR="00485E83" w:rsidRPr="0076165E" w:rsidRDefault="00485E83" w:rsidP="00DA5215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  <w:r w:rsidRPr="0076165E">
                    <w:rPr>
                      <w:sz w:val="22"/>
                      <w:szCs w:val="22"/>
                      <w:lang w:val="fi-FI"/>
                    </w:rPr>
                    <w:t>Ketaatan terhadap pemenuhan baku mutu data primer</w:t>
                  </w:r>
                </w:p>
              </w:tc>
              <w:tc>
                <w:tcPr>
                  <w:tcW w:w="910" w:type="pct"/>
                </w:tcPr>
                <w:p w14:paraId="31627C30" w14:textId="77777777" w:rsidR="00485E83" w:rsidRPr="0076165E" w:rsidRDefault="00485E83" w:rsidP="00024DDB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945" w:type="pct"/>
                </w:tcPr>
                <w:p w14:paraId="2A4304B2" w14:textId="77777777" w:rsidR="00485E83" w:rsidRPr="0076165E" w:rsidRDefault="00485E83" w:rsidP="0033315B">
                  <w:pPr>
                    <w:spacing w:after="0" w:line="240" w:lineRule="auto"/>
                    <w:rPr>
                      <w:sz w:val="22"/>
                      <w:szCs w:val="22"/>
                      <w:lang w:val="da-DK"/>
                    </w:rPr>
                  </w:pPr>
                  <w:r>
                    <w:rPr>
                      <w:sz w:val="22"/>
                      <w:szCs w:val="22"/>
                      <w:lang w:val="da-DK"/>
                    </w:rPr>
                    <w:t>Tidak dilakukan pengmbilan sampel oleh tim PROPER</w:t>
                  </w:r>
                </w:p>
              </w:tc>
            </w:tr>
            <w:tr w:rsidR="00485E83" w:rsidRPr="0076165E" w14:paraId="3F12D7E0" w14:textId="77777777" w:rsidTr="00660DF3">
              <w:tc>
                <w:tcPr>
                  <w:tcW w:w="303" w:type="pct"/>
                  <w:vMerge/>
                </w:tcPr>
                <w:p w14:paraId="7973A9BB" w14:textId="77777777" w:rsidR="00485E83" w:rsidRPr="0076165E" w:rsidRDefault="00485E83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</w:p>
              </w:tc>
              <w:tc>
                <w:tcPr>
                  <w:tcW w:w="1841" w:type="pct"/>
                  <w:gridSpan w:val="2"/>
                </w:tcPr>
                <w:p w14:paraId="654375B3" w14:textId="77777777" w:rsidR="00485E83" w:rsidRPr="0076165E" w:rsidRDefault="00485E83" w:rsidP="00DA5215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  <w:r>
                    <w:rPr>
                      <w:sz w:val="22"/>
                      <w:szCs w:val="22"/>
                      <w:lang w:val="fi-FI"/>
                    </w:rPr>
                    <w:t>Ketaatan terhadap pemenuhan baku mutu pemantauan SPARING</w:t>
                  </w:r>
                </w:p>
              </w:tc>
              <w:tc>
                <w:tcPr>
                  <w:tcW w:w="910" w:type="pct"/>
                </w:tcPr>
                <w:p w14:paraId="68073D26" w14:textId="77777777" w:rsidR="00485E83" w:rsidRDefault="00485E83" w:rsidP="00024DDB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945" w:type="pct"/>
                </w:tcPr>
                <w:p w14:paraId="78C1D4EF" w14:textId="77777777" w:rsidR="00485E83" w:rsidRDefault="00485E83" w:rsidP="007E3A86">
                  <w:pPr>
                    <w:spacing w:after="0" w:line="240" w:lineRule="auto"/>
                    <w:rPr>
                      <w:sz w:val="22"/>
                      <w:szCs w:val="22"/>
                      <w:lang w:val="da-DK"/>
                    </w:rPr>
                  </w:pPr>
                  <w:r>
                    <w:rPr>
                      <w:sz w:val="22"/>
                      <w:szCs w:val="22"/>
                    </w:rPr>
                    <w:t>Perusahaan tidak wajib mengoperasikan SPARING.</w:t>
                  </w:r>
                </w:p>
              </w:tc>
            </w:tr>
            <w:tr w:rsidR="00485E83" w:rsidRPr="0076165E" w14:paraId="6DCD164C" w14:textId="77777777" w:rsidTr="00660DF3">
              <w:tc>
                <w:tcPr>
                  <w:tcW w:w="303" w:type="pct"/>
                </w:tcPr>
                <w:p w14:paraId="50F07A60" w14:textId="77777777" w:rsidR="00485E83" w:rsidRPr="0076165E" w:rsidRDefault="00485E83" w:rsidP="00100488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sv-SE"/>
                    </w:rPr>
                  </w:pPr>
                  <w:r>
                    <w:rPr>
                      <w:sz w:val="22"/>
                      <w:szCs w:val="22"/>
                      <w:lang w:val="sv-SE"/>
                    </w:rPr>
                    <w:t>7</w:t>
                  </w:r>
                  <w:r w:rsidRPr="0076165E">
                    <w:rPr>
                      <w:sz w:val="22"/>
                      <w:szCs w:val="22"/>
                      <w:lang w:val="sv-SE"/>
                    </w:rPr>
                    <w:t>.</w:t>
                  </w:r>
                </w:p>
              </w:tc>
              <w:tc>
                <w:tcPr>
                  <w:tcW w:w="1841" w:type="pct"/>
                  <w:gridSpan w:val="2"/>
                </w:tcPr>
                <w:p w14:paraId="34939216" w14:textId="77777777" w:rsidR="00485E83" w:rsidRPr="0076165E" w:rsidRDefault="00485E83" w:rsidP="00100488">
                  <w:pPr>
                    <w:spacing w:after="0" w:line="240" w:lineRule="auto"/>
                    <w:rPr>
                      <w:sz w:val="22"/>
                      <w:szCs w:val="22"/>
                      <w:lang w:val="fi-FI"/>
                    </w:rPr>
                  </w:pPr>
                  <w:r>
                    <w:rPr>
                      <w:sz w:val="22"/>
                      <w:szCs w:val="22"/>
                      <w:lang w:val="fi-FI"/>
                    </w:rPr>
                    <w:t>Ketaatan terhadap Ketentuan Teknis</w:t>
                  </w:r>
                </w:p>
              </w:tc>
              <w:tc>
                <w:tcPr>
                  <w:tcW w:w="910" w:type="pct"/>
                </w:tcPr>
                <w:p w14:paraId="1C582E56" w14:textId="77777777" w:rsidR="00485E83" w:rsidRPr="0076165E" w:rsidRDefault="00485E83" w:rsidP="00100488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</w:rPr>
                  </w:pPr>
                  <w:r w:rsidRPr="0076165E">
                    <w:rPr>
                      <w:sz w:val="22"/>
                      <w:szCs w:val="22"/>
                    </w:rPr>
                    <w:t>TAAT</w:t>
                  </w:r>
                </w:p>
              </w:tc>
              <w:tc>
                <w:tcPr>
                  <w:tcW w:w="1945" w:type="pct"/>
                </w:tcPr>
                <w:p w14:paraId="7DF652A2" w14:textId="77777777" w:rsidR="00485E83" w:rsidRPr="0076165E" w:rsidRDefault="00485E83" w:rsidP="0033315B">
                  <w:pPr>
                    <w:spacing w:after="0" w:line="240" w:lineRule="auto"/>
                    <w:rPr>
                      <w:sz w:val="22"/>
                      <w:szCs w:val="22"/>
                      <w:lang w:val="da-DK"/>
                    </w:rPr>
                  </w:pPr>
                  <w:r w:rsidRPr="0076165E">
                    <w:rPr>
                      <w:sz w:val="22"/>
                      <w:szCs w:val="22"/>
                    </w:rPr>
                    <w:t>Sudah memenuhi sesuai ketentuan teknis yang dipersyaratkan.</w:t>
                  </w:r>
                </w:p>
              </w:tc>
            </w:tr>
            <w:tr w:rsidR="008F64DC" w:rsidRPr="0076165E" w14:paraId="0668E3E2" w14:textId="77777777" w:rsidTr="008F64DC">
              <w:trPr>
                <w:trHeight w:val="547"/>
              </w:trPr>
              <w:tc>
                <w:tcPr>
                  <w:tcW w:w="303" w:type="pct"/>
                </w:tcPr>
                <w:p w14:paraId="6FDD4EC7" w14:textId="77777777" w:rsidR="008F64DC" w:rsidRPr="008F64DC" w:rsidRDefault="008F64DC" w:rsidP="00100488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id-ID"/>
                    </w:rPr>
                  </w:pPr>
                  <w:r>
                    <w:rPr>
                      <w:sz w:val="22"/>
                      <w:szCs w:val="22"/>
                      <w:lang w:val="id-ID"/>
                    </w:rPr>
                    <w:t>8.</w:t>
                  </w:r>
                </w:p>
              </w:tc>
              <w:tc>
                <w:tcPr>
                  <w:tcW w:w="1841" w:type="pct"/>
                  <w:gridSpan w:val="2"/>
                </w:tcPr>
                <w:p w14:paraId="18241B29" w14:textId="77777777" w:rsidR="008F64DC" w:rsidRPr="008F64DC" w:rsidRDefault="008F64DC" w:rsidP="00100488">
                  <w:pPr>
                    <w:spacing w:after="0" w:line="240" w:lineRule="auto"/>
                    <w:rPr>
                      <w:sz w:val="22"/>
                      <w:szCs w:val="22"/>
                      <w:lang w:val="id-ID"/>
                    </w:rPr>
                  </w:pPr>
                  <w:r>
                    <w:rPr>
                      <w:sz w:val="22"/>
                      <w:szCs w:val="22"/>
                      <w:lang w:val="id-ID"/>
                    </w:rPr>
                    <w:t>Ketaatan terhadap Pelaporan Mingguan SPARING</w:t>
                  </w:r>
                </w:p>
              </w:tc>
              <w:tc>
                <w:tcPr>
                  <w:tcW w:w="910" w:type="pct"/>
                </w:tcPr>
                <w:p w14:paraId="3C32B8E7" w14:textId="77777777" w:rsidR="008F64DC" w:rsidRPr="008F64DC" w:rsidRDefault="008F64DC" w:rsidP="00100488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id-ID"/>
                    </w:rPr>
                  </w:pPr>
                  <w:r>
                    <w:rPr>
                      <w:sz w:val="22"/>
                      <w:szCs w:val="22"/>
                      <w:lang w:val="id-ID"/>
                    </w:rPr>
                    <w:t>-</w:t>
                  </w:r>
                </w:p>
              </w:tc>
              <w:tc>
                <w:tcPr>
                  <w:tcW w:w="1945" w:type="pct"/>
                </w:tcPr>
                <w:p w14:paraId="00EC5AED" w14:textId="77777777" w:rsidR="008F64DC" w:rsidRPr="008F64DC" w:rsidRDefault="008F64DC" w:rsidP="0033315B">
                  <w:pPr>
                    <w:spacing w:after="0" w:line="240" w:lineRule="auto"/>
                    <w:rPr>
                      <w:sz w:val="22"/>
                      <w:szCs w:val="22"/>
                      <w:lang w:val="id-ID"/>
                    </w:rPr>
                  </w:pPr>
                  <w:r>
                    <w:rPr>
                      <w:sz w:val="22"/>
                      <w:szCs w:val="22"/>
                      <w:lang w:val="id-ID"/>
                    </w:rPr>
                    <w:t/>
                  </w:r>
                </w:p>
              </w:tc>
            </w:tr>
            <w:tr w:rsidR="006A6F50" w:rsidRPr="0076165E" w14:paraId="42579586" w14:textId="77777777" w:rsidTr="008F64DC">
              <w:trPr>
                <w:trHeight w:val="547"/>
              </w:trPr>
              <w:tc>
                <w:tcPr>
                  <w:tcW w:w="303" w:type="pct"/>
                </w:tcPr>
                <w:p w14:paraId="00FB07E9" w14:textId="77777777" w:rsidR="006A6F50" w:rsidRDefault="006A6F50" w:rsidP="00100488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id-ID"/>
                    </w:rPr>
                  </w:pPr>
                  <w:r>
                    <w:rPr>
                      <w:sz w:val="22"/>
                      <w:szCs w:val="22"/>
                      <w:lang w:val="id-ID"/>
                    </w:rPr>
                    <w:t>9.</w:t>
                  </w:r>
                </w:p>
              </w:tc>
              <w:tc>
                <w:tcPr>
                  <w:tcW w:w="1841" w:type="pct"/>
                  <w:gridSpan w:val="2"/>
                </w:tcPr>
                <w:p w14:paraId="396B1419" w14:textId="77777777" w:rsidR="006A6F50" w:rsidRDefault="006A6F50" w:rsidP="00100488">
                  <w:pPr>
                    <w:spacing w:after="0" w:line="240" w:lineRule="auto"/>
                    <w:rPr>
                      <w:sz w:val="22"/>
                      <w:szCs w:val="22"/>
                      <w:lang w:val="id-ID"/>
                    </w:rPr>
                  </w:pPr>
                  <w:r>
                    <w:rPr>
                      <w:sz w:val="22"/>
                      <w:szCs w:val="22"/>
                      <w:lang w:val="id-ID"/>
                    </w:rPr>
                    <w:t>Ketaatan terhadap Pelaporan Manual Periode Uji Coba</w:t>
                  </w:r>
                </w:p>
              </w:tc>
              <w:tc>
                <w:tcPr>
                  <w:tcW w:w="910" w:type="pct"/>
                </w:tcPr>
                <w:p w14:paraId="5BEEE238" w14:textId="77777777" w:rsidR="006A6F50" w:rsidRDefault="006A6F50" w:rsidP="00100488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id-ID"/>
                    </w:rPr>
                  </w:pPr>
                  <w:r>
                    <w:rPr>
                      <w:sz w:val="22"/>
                      <w:szCs w:val="22"/>
                      <w:lang w:val="id-ID"/>
                    </w:rPr>
                    <w:t>TAAT</w:t>
                  </w:r>
                </w:p>
              </w:tc>
              <w:tc>
                <w:tcPr>
                  <w:tcW w:w="1945" w:type="pct"/>
                </w:tcPr>
                <w:p w14:paraId="766957BB" w14:textId="77777777" w:rsidR="006A6F50" w:rsidRDefault="006A6F50" w:rsidP="0033315B">
                  <w:pPr>
                    <w:spacing w:after="0" w:line="240" w:lineRule="auto"/>
                    <w:rPr>
                      <w:sz w:val="22"/>
                      <w:szCs w:val="22"/>
                      <w:lang w:val="id-ID"/>
                    </w:rPr>
                  </w:pPr>
                  <w:r>
                    <w:rPr>
                      <w:sz w:val="22"/>
                      <w:szCs w:val="22"/>
                      <w:lang w:val="id-ID"/>
                    </w:rPr>
                    <w:t>Perusahaan tidak memiliki titik penaatan dengan periode UJI COBA</w:t>
                  </w:r>
                </w:p>
              </w:tc>
            </w:tr>
            <w:tr w:rsidR="006A6F50" w:rsidRPr="0076165E" w14:paraId="35B153E9" w14:textId="77777777" w:rsidTr="008F64DC">
              <w:trPr>
                <w:trHeight w:val="547"/>
              </w:trPr>
              <w:tc>
                <w:tcPr>
                  <w:tcW w:w="303" w:type="pct"/>
                </w:tcPr>
                <w:p w14:paraId="3510016F" w14:textId="77777777" w:rsidR="006A6F50" w:rsidRDefault="006A6F50" w:rsidP="00100488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id-ID"/>
                    </w:rPr>
                  </w:pPr>
                  <w:r>
                    <w:rPr>
                      <w:sz w:val="22"/>
                      <w:szCs w:val="22"/>
                      <w:lang w:val="id-ID"/>
                    </w:rPr>
                    <w:t>10.</w:t>
                  </w:r>
                </w:p>
              </w:tc>
              <w:tc>
                <w:tcPr>
                  <w:tcW w:w="1841" w:type="pct"/>
                  <w:gridSpan w:val="2"/>
                </w:tcPr>
                <w:p w14:paraId="4213CB4D" w14:textId="77777777" w:rsidR="006A6F50" w:rsidRDefault="006A6F50" w:rsidP="00100488">
                  <w:pPr>
                    <w:spacing w:after="0" w:line="240" w:lineRule="auto"/>
                    <w:rPr>
                      <w:sz w:val="22"/>
                      <w:szCs w:val="22"/>
                      <w:lang w:val="id-ID"/>
                    </w:rPr>
                  </w:pPr>
                  <w:r>
                    <w:rPr>
                      <w:sz w:val="22"/>
                      <w:szCs w:val="22"/>
                      <w:lang w:val="id-ID"/>
                    </w:rPr>
                    <w:t>Ketaatan terhadap Kompensasi</w:t>
                  </w:r>
                </w:p>
              </w:tc>
              <w:tc>
                <w:tcPr>
                  <w:tcW w:w="910" w:type="pct"/>
                </w:tcPr>
                <w:p w14:paraId="0C6B29DC" w14:textId="77777777" w:rsidR="006A6F50" w:rsidRDefault="006A6F50" w:rsidP="00100488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id-ID"/>
                    </w:rPr>
                  </w:pPr>
                  <w:r>
                    <w:rPr>
                      <w:sz w:val="22"/>
                      <w:szCs w:val="22"/>
                      <w:lang w:val="id-ID"/>
                    </w:rPr>
                    <w:t>TAAT</w:t>
                  </w:r>
                </w:p>
              </w:tc>
              <w:tc>
                <w:tcPr>
                  <w:tcW w:w="1945" w:type="pct"/>
                </w:tcPr>
                <w:p w14:paraId="06318B15" w14:textId="77777777" w:rsidR="006A6F50" w:rsidRDefault="006A6F50" w:rsidP="0033315B">
                  <w:pPr>
                    <w:spacing w:after="0" w:line="240" w:lineRule="auto"/>
                    <w:rPr>
                      <w:sz w:val="22"/>
                      <w:szCs w:val="22"/>
                      <w:lang w:val="id-ID"/>
                    </w:rPr>
                  </w:pPr>
                  <w:r>
                    <w:rPr>
                      <w:sz w:val="22"/>
                      <w:szCs w:val="22"/>
                      <w:lang w:val="id-ID"/>
                    </w:rPr>
                    <w:t>Perusahaan tidak memiliki Persetujuan Teknis Pembuangan Air Limbah ke Badan Air Permukaan</w:t>
                  </w:r>
                </w:p>
              </w:tc>
            </w:tr>
            <w:tr w:rsidR="006A6F50" w:rsidRPr="0076165E" w14:paraId="24802122" w14:textId="77777777" w:rsidTr="008F64DC">
              <w:trPr>
                <w:trHeight w:val="547"/>
              </w:trPr>
              <w:tc>
                <w:tcPr>
                  <w:tcW w:w="303" w:type="pct"/>
                </w:tcPr>
                <w:p w14:paraId="6EECDCB8" w14:textId="77777777" w:rsidR="006A6F50" w:rsidRDefault="006A6F50" w:rsidP="00100488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id-ID"/>
                    </w:rPr>
                  </w:pPr>
                  <w:r>
                    <w:rPr>
                      <w:sz w:val="22"/>
                      <w:szCs w:val="22"/>
                      <w:lang w:val="id-ID"/>
                    </w:rPr>
                    <w:t>11.</w:t>
                  </w:r>
                </w:p>
              </w:tc>
              <w:tc>
                <w:tcPr>
                  <w:tcW w:w="1841" w:type="pct"/>
                  <w:gridSpan w:val="2"/>
                </w:tcPr>
                <w:p w14:paraId="0FDC7F33" w14:textId="77777777" w:rsidR="006A6F50" w:rsidRDefault="006A6F50" w:rsidP="00100488">
                  <w:pPr>
                    <w:spacing w:after="0" w:line="240" w:lineRule="auto"/>
                    <w:rPr>
                      <w:sz w:val="22"/>
                      <w:szCs w:val="22"/>
                      <w:lang w:val="id-ID"/>
                    </w:rPr>
                  </w:pPr>
                  <w:r>
                    <w:rPr>
                      <w:sz w:val="22"/>
                      <w:szCs w:val="22"/>
                      <w:lang w:val="id-ID"/>
                    </w:rPr>
                    <w:t>Ketaatan terhadap Biodigester</w:t>
                  </w:r>
                </w:p>
              </w:tc>
              <w:tc>
                <w:tcPr>
                  <w:tcW w:w="910" w:type="pct"/>
                </w:tcPr>
                <w:p w14:paraId="190880DA" w14:textId="77777777" w:rsidR="006A6F50" w:rsidRDefault="006A6F50" w:rsidP="00100488">
                  <w:pPr>
                    <w:spacing w:after="0" w:line="240" w:lineRule="auto"/>
                    <w:jc w:val="center"/>
                    <w:rPr>
                      <w:sz w:val="22"/>
                      <w:szCs w:val="22"/>
                      <w:lang w:val="id-ID"/>
                    </w:rPr>
                  </w:pPr>
                  <w:r>
                    <w:rPr>
                      <w:sz w:val="22"/>
                      <w:szCs w:val="22"/>
                      <w:lang w:val="id-ID"/>
                    </w:rPr>
                    <w:t>TAAT</w:t>
                  </w:r>
                </w:p>
              </w:tc>
              <w:tc>
                <w:tcPr>
                  <w:tcW w:w="1945" w:type="pct"/>
                </w:tcPr>
                <w:p w14:paraId="7643DCF2" w14:textId="77777777" w:rsidR="006A6F50" w:rsidRDefault="006A6F50" w:rsidP="0033315B">
                  <w:pPr>
                    <w:spacing w:after="0" w:line="240" w:lineRule="auto"/>
                    <w:rPr>
                      <w:sz w:val="22"/>
                      <w:szCs w:val="22"/>
                      <w:lang w:val="id-ID"/>
                    </w:rPr>
                  </w:pPr>
                  <w:r>
                    <w:rPr>
                      <w:sz w:val="22"/>
                      <w:szCs w:val="22"/>
                      <w:lang w:val="id-ID"/>
                    </w:rPr>
                    <w:t>Perusahaan tidak memiliki Persetujuan Teknis</w:t>
                  </w:r>
                </w:p>
              </w:tc>
            </w:tr>
          </w:tbl>
          <w:p w14:paraId="6283DA82" w14:textId="77777777" w:rsidR="00100488" w:rsidRPr="0076165E" w:rsidRDefault="00100488" w:rsidP="00100488">
            <w:pPr>
              <w:tabs>
                <w:tab w:val="left" w:pos="492"/>
              </w:tabs>
              <w:spacing w:after="0" w:line="240" w:lineRule="auto"/>
              <w:ind w:left="431"/>
              <w:rPr>
                <w:b/>
                <w:color w:val="000000"/>
                <w:lang w:val="sv-SE"/>
              </w:rPr>
            </w:pPr>
          </w:p>
          <w:p w14:paraId="7762A02A" w14:textId="77777777" w:rsidR="0024600D" w:rsidRPr="0076165E" w:rsidRDefault="00E96460">
            <w:pPr>
              <w:numPr>
                <w:ilvl w:val="0"/>
                <w:numId w:val="8"/>
              </w:numPr>
              <w:tabs>
                <w:tab w:val="left" w:pos="492"/>
                <w:tab w:val="left" w:pos="1440"/>
              </w:tabs>
              <w:spacing w:after="0" w:line="240" w:lineRule="auto"/>
              <w:ind w:left="431" w:hanging="357"/>
              <w:rPr>
                <w:b/>
                <w:color w:val="000000"/>
                <w:lang w:val="sv-SE"/>
              </w:rPr>
            </w:pPr>
            <w:r w:rsidRPr="0076165E">
              <w:rPr>
                <w:b/>
                <w:color w:val="000000"/>
                <w:lang w:val="sv-SE"/>
              </w:rPr>
              <w:t>Perhit</w:t>
            </w:r>
            <w:r w:rsidR="00FC5436" w:rsidRPr="0076165E">
              <w:rPr>
                <w:b/>
                <w:color w:val="000000"/>
                <w:lang w:val="sv-SE"/>
              </w:rPr>
              <w:t>ungan Beban Pencemaran Air</w:t>
            </w:r>
          </w:p>
          <w:tbl>
            <w:tblPr>
              <w:tblW w:w="7590" w:type="dxa"/>
              <w:tblInd w:w="48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22"/>
              <w:gridCol w:w="2083"/>
              <w:gridCol w:w="2120"/>
              <w:gridCol w:w="2565"/>
            </w:tblGrid>
            <w:tr w:rsidR="00E44D18" w:rsidRPr="0076165E" w14:paraId="1E6F599B" w14:textId="77777777" w:rsidTr="00660DF3">
              <w:trPr>
                <w:trHeight w:val="243"/>
              </w:trPr>
              <w:tc>
                <w:tcPr>
                  <w:tcW w:w="822" w:type="dxa"/>
                  <w:shd w:val="clear" w:color="auto" w:fill="D9D9D9"/>
                </w:tcPr>
                <w:p w14:paraId="1DA75D87" w14:textId="77777777" w:rsidR="00E44D18" w:rsidRPr="0076165E" w:rsidRDefault="00E44D18" w:rsidP="00382FCC">
                  <w:pPr>
                    <w:tabs>
                      <w:tab w:val="left" w:pos="492"/>
                    </w:tabs>
                    <w:spacing w:after="0" w:line="240" w:lineRule="auto"/>
                    <w:jc w:val="center"/>
                    <w:rPr>
                      <w:b/>
                      <w:color w:val="000000"/>
                      <w:lang w:val="sv-SE"/>
                    </w:rPr>
                  </w:pPr>
                  <w:r w:rsidRPr="0076165E">
                    <w:rPr>
                      <w:b/>
                      <w:color w:val="000000"/>
                      <w:lang w:val="sv-SE"/>
                    </w:rPr>
                    <w:t>No</w:t>
                  </w:r>
                </w:p>
              </w:tc>
              <w:tc>
                <w:tcPr>
                  <w:tcW w:w="2083" w:type="dxa"/>
                  <w:shd w:val="clear" w:color="auto" w:fill="D9D9D9"/>
                </w:tcPr>
                <w:p w14:paraId="38BBB7AB" w14:textId="77777777" w:rsidR="00E44D18" w:rsidRPr="0076165E" w:rsidRDefault="00E44D18" w:rsidP="00382FCC">
                  <w:pPr>
                    <w:tabs>
                      <w:tab w:val="left" w:pos="492"/>
                    </w:tabs>
                    <w:spacing w:after="0" w:line="240" w:lineRule="auto"/>
                    <w:jc w:val="center"/>
                    <w:rPr>
                      <w:b/>
                      <w:color w:val="000000"/>
                      <w:lang w:val="sv-SE"/>
                    </w:rPr>
                  </w:pPr>
                  <w:r w:rsidRPr="0076165E">
                    <w:rPr>
                      <w:b/>
                      <w:color w:val="000000"/>
                      <w:lang w:val="sv-SE"/>
                    </w:rPr>
                    <w:t>Parameter</w:t>
                  </w:r>
                </w:p>
              </w:tc>
              <w:tc>
                <w:tcPr>
                  <w:tcW w:w="2120" w:type="dxa"/>
                  <w:shd w:val="clear" w:color="auto" w:fill="D9D9D9"/>
                </w:tcPr>
                <w:p w14:paraId="1481FABC" w14:textId="77777777" w:rsidR="00E44D18" w:rsidRPr="0076165E" w:rsidRDefault="00E44D18">
                  <w:pPr>
                    <w:tabs>
                      <w:tab w:val="left" w:pos="492"/>
                    </w:tabs>
                    <w:spacing w:after="0" w:line="240" w:lineRule="auto"/>
                    <w:jc w:val="center"/>
                    <w:rPr>
                      <w:b/>
                      <w:color w:val="000000"/>
                      <w:lang w:val="sv-SE"/>
                    </w:rPr>
                  </w:pPr>
                  <w:r w:rsidRPr="0076165E">
                    <w:rPr>
                      <w:b/>
                      <w:color w:val="000000"/>
                      <w:lang w:val="sv-SE"/>
                    </w:rPr>
                    <w:t>Beban Inlet</w:t>
                  </w:r>
                  <w:r w:rsidR="00EA0154">
                    <w:rPr>
                      <w:b/>
                      <w:color w:val="000000"/>
                      <w:lang w:val="sv-SE"/>
                    </w:rPr>
                    <w:br/>
                    <w:t>(ton/periode)</w:t>
                  </w:r>
                </w:p>
              </w:tc>
              <w:tc>
                <w:tcPr>
                  <w:tcW w:w="2565" w:type="dxa"/>
                  <w:shd w:val="clear" w:color="auto" w:fill="D9D9D9"/>
                </w:tcPr>
                <w:p w14:paraId="597CA914" w14:textId="77777777" w:rsidR="00E44D18" w:rsidRPr="0076165E" w:rsidRDefault="00E44D18">
                  <w:pPr>
                    <w:tabs>
                      <w:tab w:val="left" w:pos="492"/>
                    </w:tabs>
                    <w:spacing w:after="0" w:line="240" w:lineRule="auto"/>
                    <w:jc w:val="center"/>
                    <w:rPr>
                      <w:b/>
                      <w:color w:val="000000"/>
                      <w:lang w:val="sv-SE"/>
                    </w:rPr>
                  </w:pPr>
                  <w:r w:rsidRPr="0076165E">
                    <w:rPr>
                      <w:b/>
                      <w:color w:val="000000"/>
                      <w:lang w:val="sv-SE"/>
                    </w:rPr>
                    <w:t>Beban Outlet</w:t>
                  </w:r>
                  <w:r w:rsidR="00EA0154">
                    <w:rPr>
                      <w:b/>
                      <w:color w:val="000000"/>
                      <w:lang w:val="sv-SE"/>
                    </w:rPr>
                    <w:br/>
                    <w:t>(ton/periode)</w:t>
                  </w:r>
                </w:p>
              </w:tc>
            </w:tr>
          </w:tbl>
          <w:p w14:paraId="41EC8191" w14:textId="77777777" w:rsidR="0024600D" w:rsidRPr="0076165E" w:rsidRDefault="00E44D18">
            <w:pPr>
              <w:tabs>
                <w:tab w:val="left" w:pos="492"/>
              </w:tabs>
              <w:spacing w:after="0" w:line="240" w:lineRule="auto"/>
              <w:ind w:left="7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sv-SE"/>
              </w:rPr>
              <w:tab/>
            </w:r>
            <w:r w:rsidR="00E96460" w:rsidRPr="0076165E">
              <w:rPr>
                <w:color w:val="000000"/>
                <w:sz w:val="22"/>
                <w:szCs w:val="22"/>
                <w:lang w:val="sv-SE"/>
              </w:rPr>
              <w:t xml:space="preserve">Keterangan : Data beban </w:t>
            </w:r>
            <w:r w:rsidR="00CA314B" w:rsidRPr="0076165E">
              <w:rPr>
                <w:color w:val="000000"/>
                <w:sz w:val="22"/>
                <w:szCs w:val="22"/>
                <w:lang w:val="sv-SE"/>
              </w:rPr>
              <w:t>2022-07-01</w:t>
            </w:r>
            <w:r w:rsidR="00E96460" w:rsidRPr="0076165E">
              <w:rPr>
                <w:color w:val="000000"/>
                <w:sz w:val="22"/>
                <w:szCs w:val="22"/>
                <w:lang w:val="id-ID"/>
              </w:rPr>
              <w:t xml:space="preserve"> s.d </w:t>
            </w:r>
            <w:r w:rsidR="00CA314B" w:rsidRPr="0076165E">
              <w:rPr>
                <w:color w:val="000000"/>
                <w:sz w:val="22"/>
                <w:szCs w:val="22"/>
              </w:rPr>
              <w:t>2023-06-30</w:t>
            </w:r>
          </w:p>
          <w:p w14:paraId="29338167" w14:textId="77777777" w:rsidR="00F41B95" w:rsidRPr="0076165E" w:rsidRDefault="00F41B95">
            <w:pPr>
              <w:tabs>
                <w:tab w:val="left" w:pos="492"/>
              </w:tabs>
              <w:spacing w:after="0" w:line="240" w:lineRule="auto"/>
              <w:ind w:left="72"/>
              <w:rPr>
                <w:color w:val="000000"/>
                <w:sz w:val="22"/>
                <w:szCs w:val="22"/>
              </w:rPr>
            </w:pPr>
          </w:p>
          <w:p w14:paraId="37F80B35" w14:textId="77777777" w:rsidR="00803F85" w:rsidRDefault="00E96460" w:rsidP="00803F85">
            <w:pPr>
              <w:numPr>
                <w:ilvl w:val="0"/>
                <w:numId w:val="8"/>
              </w:numPr>
              <w:tabs>
                <w:tab w:val="clear" w:pos="1440"/>
              </w:tabs>
              <w:spacing w:after="0" w:line="240" w:lineRule="auto"/>
              <w:ind w:left="431" w:hanging="357"/>
              <w:rPr>
                <w:b/>
                <w:color w:val="000000"/>
                <w:lang w:val="sv-SE" w:eastAsia="ja-JP"/>
              </w:rPr>
            </w:pPr>
            <w:r w:rsidRPr="0076165E">
              <w:rPr>
                <w:b/>
                <w:color w:val="000000"/>
                <w:lang w:val="sv-SE"/>
              </w:rPr>
              <w:t>Ringkasan Penaatan Pengendalian Pencemaran Air</w:t>
            </w:r>
          </w:p>
          <w:p w14:paraId="41D2D256" w14:textId="77777777" w:rsidR="00803F85" w:rsidRDefault="00803F85" w:rsidP="00803F85">
            <w:pPr>
              <w:spacing w:after="0" w:line="240" w:lineRule="auto"/>
              <w:ind w:left="431"/>
              <w:rPr>
                <w:color w:val="000000"/>
                <w:lang w:val="sv-SE" w:eastAsia="ja-JP"/>
              </w:rPr>
            </w:pPr>
            <w:r>
              <w:rPr>
                <w:color w:val="000000"/>
                <w:lang w:val="sv-SE" w:eastAsia="ja-JP"/>
              </w:rPr>
              <w:t>Berdasarkan hasil evaluasi pengendalian pencemaran air periode 2022 - 2023, perusahaan TAAT terhadap, Pelaporan, Data Harian, Kompetensi Personil, Izin/persetujuan Teknis, Titik Penaatan, Titik Pantau, Parameter, Pemenuhan Baku Mutu, Ketentuan Teknis, sesuai dengan peraturan perundangan lingkungan yang berlaku.</w:t>
            </w:r>
          </w:p>
          <w:p w14:paraId="4FDBFE2A" w14:textId="77777777" w:rsidR="00AE2738" w:rsidRPr="00803F85" w:rsidRDefault="00AE2738" w:rsidP="00803F85">
            <w:pPr>
              <w:spacing w:after="0" w:line="240" w:lineRule="auto"/>
              <w:ind w:left="431"/>
              <w:rPr>
                <w:color w:val="000000"/>
                <w:lang w:val="sv-SE" w:eastAsia="ja-JP"/>
              </w:rPr>
            </w:pPr>
          </w:p>
          <w:p w14:paraId="45B271B1" w14:textId="77777777" w:rsidR="00F80A24" w:rsidRDefault="00E96460" w:rsidP="00803F85">
            <w:pPr>
              <w:numPr>
                <w:ilvl w:val="0"/>
                <w:numId w:val="8"/>
              </w:numPr>
              <w:tabs>
                <w:tab w:val="clear" w:pos="1440"/>
              </w:tabs>
              <w:spacing w:after="0" w:line="240" w:lineRule="auto"/>
              <w:ind w:left="431" w:hanging="357"/>
              <w:rPr>
                <w:b/>
                <w:color w:val="000000"/>
                <w:lang w:val="sv-SE" w:eastAsia="ja-JP"/>
              </w:rPr>
            </w:pPr>
            <w:r w:rsidRPr="0076165E">
              <w:rPr>
                <w:b/>
                <w:color w:val="000000"/>
                <w:lang w:val="sv-SE" w:eastAsia="ja-JP"/>
              </w:rPr>
              <w:t>Tindak Lanjut Yang Harus Dilakukan</w:t>
            </w:r>
          </w:p>
          <w:p w14:paraId="69C0645F" w14:textId="77777777" w:rsidR="00F93BA8" w:rsidRPr="00F93BA8" w:rsidRDefault="00F93BA8" w:rsidP="00F93BA8">
            <w:pPr>
              <w:spacing w:after="0" w:line="240" w:lineRule="auto"/>
              <w:ind w:left="431"/>
              <w:rPr>
                <w:color w:val="000000"/>
                <w:lang w:val="sv-SE" w:eastAsia="ja-JP"/>
              </w:rPr>
            </w:pPr>
            <w:r>
              <w:rPr>
                <w:color w:val="000000"/>
                <w:lang w:val="sv-SE" w:eastAsia="ja-JP"/>
              </w:rPr>
              <w:t>Perusahaan WAJIB  menyampaikan laporan tentang pH harian, debit/kuantitas air limbah harian, kadar parameter mutu limbah cair, beban pencemaran air limbah dan produksi harian senyatanya, sekurang-kurangnya tiga bulan sekali kepada Kepala Dinas Lingkungan Hidup Kabupaten TOLI-TOLI dengan tembusan Kepala Dinas Lingkungan Hidup Provinsi SULAWESI TENGAH dan Direktorat Jenderal Pengendalian Pencemaran dan Kerusakan Lingkungan, Kementerian Lingkungan Hidup dan Kehutanan melalui Simpel.
</w:t>
              <w:br/>
              <w:t/>
            </w:r>
          </w:p>
        </w:tc>
      </w:tr>
      <w:tr w:rsidR="00F80A24" w:rsidRPr="00100488" w14:paraId="5EFED594" w14:textId="77777777" w:rsidTr="00660DF3">
        <w:trPr>
          <w:trHeight w:val="352"/>
        </w:trPr>
        <w:tc>
          <w:tcPr>
            <w:tcW w:w="5000" w:type="pct"/>
          </w:tcPr>
          <w:p w14:paraId="2A2B6CEF" w14:textId="77777777" w:rsidR="00F80A24" w:rsidRPr="004244A4" w:rsidRDefault="00F80A24" w:rsidP="00F93BA8">
            <w:pPr>
              <w:pStyle w:val="ListParagraph"/>
              <w:tabs>
                <w:tab w:val="left" w:pos="409"/>
              </w:tabs>
              <w:spacing w:after="0" w:line="240" w:lineRule="auto"/>
              <w:ind w:left="409" w:right="-1"/>
              <w:jc w:val="both"/>
              <w:rPr>
                <w:color w:val="000000"/>
                <w:sz w:val="22"/>
                <w:lang w:val="sv-SE"/>
              </w:rPr>
            </w:pPr>
          </w:p>
        </w:tc>
      </w:tr>
    </w:tbl>
    <w:p w14:paraId="715476EA" w14:textId="77777777" w:rsidR="00E96460" w:rsidRDefault="00E96460" w:rsidP="006B29B7">
      <w:pPr>
        <w:rPr>
          <w:b/>
          <w:sz w:val="22"/>
          <w:szCs w:val="22"/>
        </w:rPr>
      </w:pPr>
    </w:p>
    <w:p w14:paraId="5062DB47" w14:textId="77777777" w:rsidR="008C5D43" w:rsidRPr="008C5D43" w:rsidRDefault="008C5D43" w:rsidP="00627048">
      <w:pPr>
        <w:spacing w:after="0" w:line="240" w:lineRule="auto"/>
        <w:rPr>
          <w:b/>
          <w:sz w:val="22"/>
          <w:szCs w:val="22"/>
        </w:rPr>
      </w:pPr>
    </w:p>
    <w:sectPr w:rsidR="008C5D43" w:rsidRPr="008C5D43" w:rsidSect="007D3618">
      <w:footerReference w:type="even" r:id="rId8"/>
      <w:footerReference w:type="default" r:id="rId9"/>
      <w:pgSz w:w="11907" w:h="16840"/>
      <w:pgMar w:top="1440" w:right="1077" w:bottom="1134" w:left="1077" w:header="709" w:footer="0" w:gutter="0"/>
      <w:pgNumType w:start="0"/>
      <w:cols w:space="720"/>
      <w:titlePg/>
      <w:docGrid w:linePitch="360"/>
    </w:sectPr>
    <w:tbl>
      <w:tblPr>
        <w:tblW w:w="9244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44"/>
      </w:tblGrid>
      <w:tr w:rsidR="003771F3" w14:paraId="466620A3" w14:textId="77777777" w:rsidTr="0048433C">
        <w:trPr>
          <w:trHeight w:val="1372"/>
        </w:trPr>
        <w:tc>
          <w:tcPr>
            <w:tcW w:w="9244" w:type="dxa"/>
          </w:tcPr>
          <w:p w14:paraId="429C251C" w14:textId="77777777" w:rsidR="003771F3" w:rsidRDefault="003771F3" w:rsidP="0048433C">
            <w:pPr>
              <w:spacing w:before="120" w:after="120"/>
              <w:ind w:left="11"/>
              <w:rPr>
                <w:rFonts w:ascii="Arial Narrow" w:hAnsi="Arial Narrow"/>
                <w:b/>
                <w:lang w:val="fi-FI"/>
              </w:rPr>
            </w:pPr>
            <w:r>
              <w:rPr>
                <w:rFonts w:ascii="Arial Narrow" w:hAnsi="Arial Narrow"/>
                <w:b/>
                <w:lang w:val="fi-FI"/>
              </w:rPr>
              <w:t>III.   PENGENDALIAN PENCEMARAN UDARA</w:t>
            </w:r>
          </w:p>
          <w:p w14:paraId="7B488C4B" w14:textId="77777777" w:rsidR="003771F3" w:rsidRDefault="003771F3" w:rsidP="0048433C">
            <w:pPr>
              <w:numPr>
                <w:ilvl w:val="0"/>
                <w:numId w:val="1"/>
              </w:numPr>
              <w:spacing w:after="120"/>
              <w:ind w:left="459" w:rightChars="-52" w:right="-125" w:hanging="425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Kewajiban Pengendalian Pencemaran Udara</w:t>
            </w:r>
          </w:p>
          <w:tbl>
            <w:tblPr>
              <w:tblW w:w="89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7"/>
              <w:gridCol w:w="3198"/>
              <w:gridCol w:w="1134"/>
              <w:gridCol w:w="4110"/>
            </w:tblGrid>
            <w:tr w:rsidR="003771F3" w14:paraId="2E65D61A" w14:textId="77777777" w:rsidTr="0048433C">
              <w:trPr>
                <w:trHeight w:val="270"/>
              </w:trPr>
              <w:tc>
                <w:tcPr>
                  <w:tcW w:w="547" w:type="dxa"/>
                  <w:shd w:val="clear" w:color="auto" w:fill="D9D9D9"/>
                  <w:vAlign w:val="center"/>
                </w:tcPr>
                <w:p w14:paraId="293B1362" w14:textId="77777777" w:rsidR="003771F3" w:rsidRDefault="003771F3" w:rsidP="0048433C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  <w:lang w:val="sv-SE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  <w:lang w:val="sv-SE"/>
                    </w:rPr>
                    <w:t>No.</w:t>
                  </w:r>
                </w:p>
              </w:tc>
              <w:tc>
                <w:tcPr>
                  <w:tcW w:w="3198" w:type="dxa"/>
                  <w:shd w:val="clear" w:color="auto" w:fill="D9D9D9"/>
                  <w:vAlign w:val="center"/>
                </w:tcPr>
                <w:p w14:paraId="5A634D13" w14:textId="77777777" w:rsidR="003771F3" w:rsidRDefault="003771F3" w:rsidP="0048433C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  <w:lang w:val="sv-SE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  <w:lang w:val="sv-SE"/>
                    </w:rPr>
                    <w:t>Pengendalian Pencemaran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  <w:lang w:val="id-ID"/>
                    </w:rPr>
                    <w:t xml:space="preserve"> </w:t>
                  </w:r>
                  <w:r>
                    <w:rPr>
                      <w:rFonts w:ascii="Arial Narrow" w:hAnsi="Arial Narrow"/>
                      <w:b/>
                      <w:sz w:val="22"/>
                      <w:szCs w:val="22"/>
                      <w:lang w:val="sv-SE"/>
                    </w:rPr>
                    <w:t>Udara</w:t>
                  </w:r>
                </w:p>
              </w:tc>
              <w:tc>
                <w:tcPr>
                  <w:tcW w:w="1134" w:type="dxa"/>
                  <w:shd w:val="clear" w:color="auto" w:fill="D9D9D9"/>
                  <w:vAlign w:val="center"/>
                </w:tcPr>
                <w:p w14:paraId="2E90ADC4" w14:textId="77777777" w:rsidR="003771F3" w:rsidRDefault="003771F3" w:rsidP="0048433C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  <w:lang w:val="sv-SE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  <w:lang w:val="sv-SE"/>
                    </w:rPr>
                    <w:t>Penaatan</w:t>
                  </w:r>
                </w:p>
              </w:tc>
              <w:tc>
                <w:tcPr>
                  <w:tcW w:w="4110" w:type="dxa"/>
                  <w:shd w:val="clear" w:color="auto" w:fill="D9D9D9"/>
                  <w:vAlign w:val="center"/>
                </w:tcPr>
                <w:p w14:paraId="7F670633" w14:textId="77777777" w:rsidR="003771F3" w:rsidRDefault="003771F3" w:rsidP="0048433C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  <w:lang w:val="sv-SE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  <w:lang w:val="sv-SE"/>
                    </w:rPr>
                    <w:t>Keterangan</w:t>
                  </w:r>
                </w:p>
              </w:tc>
            </w:tr>
            <w:tr w:rsidR="003771F3" w14:paraId="087522EB" w14:textId="77777777" w:rsidTr="0048433C">
              <w:trPr>
                <w:trHeight w:val="1107"/>
              </w:trPr>
              <w:tc>
                <w:tcPr>
                  <w:tcW w:w="547" w:type="dxa"/>
                </w:tcPr>
                <w:p w14:paraId="13D37BCA" w14:textId="77777777" w:rsidR="003771F3" w:rsidRDefault="003771F3" w:rsidP="0048433C">
                  <w:pPr>
                    <w:jc w:val="center"/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>1.</w:t>
                  </w:r>
                </w:p>
              </w:tc>
              <w:tc>
                <w:tcPr>
                  <w:tcW w:w="3198" w:type="dxa"/>
                </w:tcPr>
                <w:p w14:paraId="3340ADC7" w14:textId="77777777" w:rsidR="003771F3" w:rsidRDefault="003771F3" w:rsidP="0048433C">
                  <w:pP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es-ES"/>
                    </w:rPr>
                    <w:t>Ketaatan terhadap titik penaatan</w:t>
                  </w: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 xml:space="preserve"> pemantauan</w:t>
                  </w:r>
                </w:p>
              </w:tc>
              <w:tc>
                <w:tcPr>
                  <w:tcW w:w="1134" w:type="dxa"/>
                </w:tcPr>
                <w:p w14:paraId="53578A60" w14:textId="77777777" w:rsidR="003771F3" w:rsidRDefault="003771F3" w:rsidP="0048433C">
                  <w:pPr>
                    <w:tabs>
                      <w:tab w:val="left" w:pos="388"/>
                      <w:tab w:val="center" w:pos="548"/>
                    </w:tabs>
                    <w:jc w:val="center"/>
                    <w:rPr>
                      <w:rFonts w:ascii="Arial Narrow" w:hAnsi="Arial Narrow"/>
                      <w:lang w:val="id-ID"/>
                    </w:rPr>
                  </w:pPr>
                  <w:r>
                    <w:rPr>
                      <w:rFonts w:ascii="Arial Narrow" w:hAnsi="Arial Narrow"/>
                      <w:lang w:val="id-ID"/>
                    </w:rPr>
                    <w:t>100%</w:t>
                  </w:r>
                </w:p>
              </w:tc>
              <w:tc>
                <w:tcPr>
                  <w:tcW w:w="4110" w:type="dxa"/>
                </w:tcPr>
                <w:p w14:paraId="606471F8" w14:textId="77777777" w:rsidR="003771F3" w:rsidRDefault="003771F3" w:rsidP="0048433C">
                  <w:pPr>
                    <w:rPr>
                      <w:rFonts w:ascii="Arial Narrow" w:hAnsi="Arial Narrow"/>
                      <w:sz w:val="22"/>
                      <w:szCs w:val="22"/>
                      <w:lang w:val="sv-SE"/>
                    </w:rPr>
                  </w:pPr>
                  <w:r>
                    <w:rPr>
                      <w:rFonts w:ascii="Arial Narrow" w:hAnsi="Arial Narrow" w:cs="Calibri"/>
                      <w:sz w:val="22"/>
                      <w:szCs w:val="22"/>
                      <w:lang w:val="id-ID"/>
                    </w:rPr>
                    <w:t>
                      a) Sumber emisi berasal dari kegiatan proses produksi dan utilitas.
                      <w:br/>
                      b) Perusahaan Memiliki 1 cerobong (1 Cerobong Aktif, 0 Cerobong Tidak Aktif).
                      <w:br/>
                      c) Sumber emisi  wajib pantau Genset 2.
                      <w:br/>
                      d) Cerobong yang dipantau Genset 2.
                    </w:t>
                  </w:r>
                </w:p>
              </w:tc>
            </w:tr>
            <w:tr w:rsidR="003771F3" w14:paraId="3B7CDFD0" w14:textId="77777777" w:rsidTr="0048433C">
              <w:trPr>
                <w:trHeight w:val="386"/>
              </w:trPr>
              <w:tc>
                <w:tcPr>
                  <w:tcW w:w="547" w:type="dxa"/>
                </w:tcPr>
                <w:p w14:paraId="10C95376" w14:textId="77777777" w:rsidR="003771F3" w:rsidRDefault="003771F3" w:rsidP="0048433C">
                  <w:pPr>
                    <w:jc w:val="center"/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>2.</w:t>
                  </w:r>
                </w:p>
              </w:tc>
              <w:tc>
                <w:tcPr>
                  <w:tcW w:w="3198" w:type="dxa"/>
                </w:tcPr>
                <w:p w14:paraId="1693914A" w14:textId="77777777" w:rsidR="003771F3" w:rsidRDefault="003771F3" w:rsidP="0048433C">
                  <w:pP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 xml:space="preserve">Ketaatan terhadap </w:t>
                  </w:r>
                  <w:r>
                    <w:rPr>
                      <w:rFonts w:ascii="Arial Narrow" w:hAnsi="Arial Narrow"/>
                      <w:sz w:val="22"/>
                      <w:szCs w:val="22"/>
                      <w:lang w:val="sv-SE"/>
                    </w:rPr>
                    <w:t>pelaporan</w:t>
                  </w:r>
                </w:p>
              </w:tc>
              <w:tc>
                <w:tcPr>
                  <w:tcW w:w="1134" w:type="dxa"/>
                </w:tcPr>
                <w:p w14:paraId="363978EF" w14:textId="77777777" w:rsidR="003771F3" w:rsidRDefault="003771F3" w:rsidP="0048433C">
                  <w:pPr>
                    <w:tabs>
                      <w:tab w:val="left" w:pos="388"/>
                      <w:tab w:val="center" w:pos="548"/>
                    </w:tabs>
                    <w:jc w:val="center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  <w:lang w:val="id-ID"/>
                    </w:rPr>
                    <w:t>100%</w:t>
                  </w:r>
                </w:p>
              </w:tc>
              <w:tc>
                <w:tcPr>
                  <w:tcW w:w="4110" w:type="dxa"/>
                </w:tcPr>
                <w:p w14:paraId="55E13360" w14:textId="77777777" w:rsidR="003771F3" w:rsidRDefault="003771F3" w:rsidP="0048433C">
                  <w:pPr>
                    <w:rPr>
                      <w:rFonts w:ascii="Arial Narrow" w:hAnsi="Arial Narrow" w:cs="Calibri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 Narrow" w:hAnsi="Arial Narrow"/>
                      <w:bCs/>
                      <w:sz w:val="22"/>
                      <w:szCs w:val="22"/>
                      <w:lang w:val="id-ID"/>
                    </w:rPr>
                    <w:t>
                      Perusahaan telah menyampaikan laporan hasil pemantauan emisi.
                      <w:br/>
                    </w:t>
                  </w:r>
                </w:p>
              </w:tc>
            </w:tr>
            <w:tr w:rsidR="003771F3" w14:paraId="1AC58B57" w14:textId="77777777" w:rsidTr="0048433C">
              <w:trPr>
                <w:trHeight w:val="386"/>
              </w:trPr>
              <w:tc>
                <w:tcPr>
                  <w:tcW w:w="547" w:type="dxa"/>
                </w:tcPr>
                <w:p w14:paraId="40A304A8" w14:textId="77777777" w:rsidR="003771F3" w:rsidRDefault="003771F3" w:rsidP="0048433C">
                  <w:pPr>
                    <w:jc w:val="center"/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>3.</w:t>
                  </w:r>
                </w:p>
              </w:tc>
              <w:tc>
                <w:tcPr>
                  <w:tcW w:w="3198" w:type="dxa"/>
                </w:tcPr>
                <w:p w14:paraId="48F66F8E" w14:textId="77777777" w:rsidR="003771F3" w:rsidRDefault="003771F3" w:rsidP="0048433C">
                  <w:pP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>Ketaatan terhadap parameter Baku Mutu Emisi</w:t>
                  </w:r>
                </w:p>
              </w:tc>
              <w:tc>
                <w:tcPr>
                  <w:tcW w:w="1134" w:type="dxa"/>
                </w:tcPr>
                <w:p w14:paraId="31228237" w14:textId="77777777" w:rsidR="003771F3" w:rsidRDefault="003771F3" w:rsidP="0048433C">
                  <w:pPr>
                    <w:tabs>
                      <w:tab w:val="left" w:pos="388"/>
                      <w:tab w:val="center" w:pos="548"/>
                    </w:tabs>
                    <w:jc w:val="center"/>
                    <w:rPr>
                      <w:rFonts w:ascii="Arial Narrow" w:hAnsi="Arial Narrow"/>
                      <w:bCs/>
                    </w:rPr>
                  </w:pPr>
                  <w:r>
                    <w:rPr>
                      <w:rFonts w:ascii="Arial Narrow" w:hAnsi="Arial Narrow"/>
                      <w:lang w:val="id-ID"/>
                    </w:rPr>
                    <w:t>100%</w:t>
                  </w:r>
                </w:p>
              </w:tc>
              <w:tc>
                <w:tcPr>
                  <w:tcW w:w="4110" w:type="dxa"/>
                </w:tcPr>
                <w:p w14:paraId="13EA337A" w14:textId="77777777" w:rsidR="003771F3" w:rsidRDefault="003771F3" w:rsidP="0048433C">
                  <w:pPr>
                    <w:rPr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 Narrow" w:hAnsi="Arial Narrow" w:cs="Calibri"/>
                      <w:sz w:val="22"/>
                      <w:szCs w:val="22"/>
                      <w:lang w:val="id-ID"/>
                    </w:rPr>
                    <w:t>
                      Parameter yang dipantau sesuai dengan
                      <w:br/>
                       - PERMEN LHK NOMOR 11 TAHUN 2021									
                    </w:t>
                  </w:r>
                </w:p>
              </w:tc>
            </w:tr>
            <w:tr w:rsidR="003771F3" w14:paraId="2275A734" w14:textId="77777777" w:rsidTr="0048433C">
              <w:trPr>
                <w:trHeight w:val="386"/>
              </w:trPr>
              <w:tc>
                <w:tcPr>
                  <w:tcW w:w="547" w:type="dxa"/>
                </w:tcPr>
                <w:p w14:paraId="277F4F0A" w14:textId="77777777" w:rsidR="003771F3" w:rsidRDefault="003771F3" w:rsidP="0048433C">
                  <w:pPr>
                    <w:jc w:val="center"/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>4.</w:t>
                  </w:r>
                </w:p>
              </w:tc>
              <w:tc>
                <w:tcPr>
                  <w:tcW w:w="3198" w:type="dxa"/>
                </w:tcPr>
                <w:p w14:paraId="5A080294" w14:textId="77777777" w:rsidR="003771F3" w:rsidRDefault="003771F3" w:rsidP="0048433C">
                  <w:pP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>Ketaatan terhadap pemenuhan Baku Mutu Emisi</w:t>
                  </w:r>
                </w:p>
              </w:tc>
              <w:tc>
                <w:tcPr>
                  <w:tcW w:w="1134" w:type="dxa"/>
                </w:tcPr>
                <w:p w14:paraId="0057E0B4" w14:textId="77777777" w:rsidR="003771F3" w:rsidRDefault="003771F3" w:rsidP="0048433C">
                  <w:pPr>
                    <w:tabs>
                      <w:tab w:val="left" w:pos="388"/>
                      <w:tab w:val="center" w:pos="548"/>
                    </w:tabs>
                    <w:jc w:val="center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  <w:lang w:val="id-ID"/>
                    </w:rPr>
                    <w:t>100%</w:t>
                  </w:r>
                </w:p>
              </w:tc>
              <w:tc>
                <w:tcPr>
                  <w:tcW w:w="4110" w:type="dxa"/>
                </w:tcPr>
                <w:p w14:paraId="4654134F" w14:textId="77777777" w:rsidR="003771F3" w:rsidRDefault="003771F3" w:rsidP="0048433C">
                  <w:pPr>
                    <w:rPr>
                      <w:rFonts w:ascii="Arial Narrow" w:hAnsi="Arial Narrow" w:cs="Calibri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 Narrow" w:hAnsi="Arial Narrow"/>
                      <w:bCs/>
                      <w:sz w:val="22"/>
                      <w:szCs w:val="22"/>
                      <w:lang w:val="id-ID"/>
                    </w:rPr>
                    <w:t>
                      Hasil pemantauan emisi memenuhi baku mutu 
                      <w:br/>
                       -PERMEN LHK NOMOR 11 TAHUN 2021
                    </w:t>
                  </w:r>
                </w:p>
              </w:tc>
            </w:tr>
            <w:tr w:rsidR="003771F3" w14:paraId="117D3F31" w14:textId="77777777" w:rsidTr="0048433C">
              <w:trPr>
                <w:trHeight w:val="299"/>
              </w:trPr>
              <w:tc>
                <w:tcPr>
                  <w:tcW w:w="547" w:type="dxa"/>
                </w:tcPr>
                <w:p w14:paraId="169C2E2A" w14:textId="77777777" w:rsidR="003771F3" w:rsidRDefault="003771F3" w:rsidP="0048433C">
                  <w:pPr>
                    <w:jc w:val="center"/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>5.</w:t>
                  </w:r>
                </w:p>
              </w:tc>
              <w:tc>
                <w:tcPr>
                  <w:tcW w:w="3198" w:type="dxa"/>
                </w:tcPr>
                <w:p w14:paraId="00A3C48C" w14:textId="77777777" w:rsidR="003771F3" w:rsidRDefault="003771F3" w:rsidP="0048433C">
                  <w:pP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>Ketaatan terhadap ketentuan Teknis yang dipersyaratkan</w:t>
                  </w:r>
                </w:p>
              </w:tc>
              <w:tc>
                <w:tcPr>
                  <w:tcW w:w="1134" w:type="dxa"/>
                </w:tcPr>
                <w:p w14:paraId="25B7E6AF" w14:textId="77777777" w:rsidR="003771F3" w:rsidRDefault="003771F3" w:rsidP="0048433C">
                  <w:pPr>
                    <w:jc w:val="center"/>
                    <w:rPr>
                      <w:rFonts w:ascii="Arial Narrow" w:hAnsi="Arial Narrow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>TAAT</w:t>
                  </w:r>
                  <w:r>
                    <w:rPr>
                      <w:rFonts w:ascii="Arial Narrow" w:hAnsi="Arial Narrow"/>
                      <w:sz w:val="22"/>
                      <w:szCs w:val="22"/>
                      <w:lang w:val="id-ID"/>
                    </w:rPr>
                    <w:t xml:space="preserve"> </w:t>
                  </w:r>
                </w:p>
              </w:tc>
              <w:tc>
                <w:tcPr>
                  <w:tcW w:w="4110" w:type="dxa"/>
                </w:tcPr>
                <w:p w14:paraId="1B19876B" w14:textId="77777777" w:rsidR="003771F3" w:rsidRDefault="003771F3" w:rsidP="0048433C">
                  <w:pPr>
                    <w:rPr>
                      <w:rFonts w:ascii="Arial Narrow" w:hAnsi="Arial Narrow" w:cs="Arial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  <w:lang w:val="id-ID"/>
                    </w:rPr>
                    <w:t>Perusahaan telah memenuhi ketentuan teknis sesuai peraturan yang berlaku.</w:t>
                  </w:r>
                </w:p>
                <w:p w14:paraId="3D6CC98F" w14:textId="77777777" w:rsidR="003771F3" w:rsidRDefault="003771F3" w:rsidP="0048433C">
                  <w:pPr>
                    <w:rPr>
                      <w:rFonts w:ascii="Arial Narrow" w:hAnsi="Arial Narrow" w:cs="Arial"/>
                      <w:sz w:val="22"/>
                      <w:szCs w:val="22"/>
                      <w:lang w:val="id-ID"/>
                    </w:rPr>
                  </w:pPr>
                </w:p>
              </w:tc>
            </w:tr>
            <w:tr w:rsidR="003771F3" w14:paraId="363B88CF" w14:textId="77777777" w:rsidTr="0048433C">
              <w:trPr>
                <w:trHeight w:val="299"/>
              </w:trPr>
              <w:tc>
                <w:tcPr>
                  <w:tcW w:w="547" w:type="dxa"/>
                </w:tcPr>
                <w:p w14:paraId="0CEDFA7E" w14:textId="77777777" w:rsidR="003771F3" w:rsidRDefault="003771F3" w:rsidP="0048433C">
                  <w:pPr>
                    <w:jc w:val="center"/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>6.</w:t>
                  </w:r>
                </w:p>
              </w:tc>
              <w:tc>
                <w:tcPr>
                  <w:tcW w:w="3198" w:type="dxa"/>
                </w:tcPr>
                <w:p w14:paraId="20AF7663" w14:textId="77777777" w:rsidR="003771F3" w:rsidRDefault="003771F3" w:rsidP="0048433C">
                  <w:pP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>Ketaatan terhadap Kompetensi Personil</w:t>
                  </w:r>
                </w:p>
              </w:tc>
              <w:tc>
                <w:tcPr>
                  <w:tcW w:w="1134" w:type="dxa"/>
                </w:tcPr>
                <w:p w14:paraId="065D79CD" w14:textId="77777777" w:rsidR="003771F3" w:rsidRDefault="003771F3" w:rsidP="0048433C">
                  <w:pPr>
                    <w:jc w:val="center"/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>TAAT</w:t>
                  </w:r>
                </w:p>
              </w:tc>
              <w:tc>
                <w:tcPr>
                  <w:tcW w:w="4110" w:type="dxa"/>
                </w:tcPr>
                <w:p w14:paraId="4B166C0A" w14:textId="77777777" w:rsidR="003771F3" w:rsidRPr="008D13F5" w:rsidRDefault="003771F3" w:rsidP="0048433C">
                  <w:pPr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
                      Perusahaan telah memiliki personil yang bertanggung jawab dan kompeten dalam Pengendalian Pencemaran Udara
                      <w:br/>
                      <w:br/>
                      Penanggung Jawab PPU  
                      <w:br/>
                       Nama Personil : Gangsar Satrio Gumelar
                      <w:br/>
                       Nomor Sertifikat : 3900013219900059672021
                      <w:br/>
                       Nama LSP : BNSP
                      <w:br/>
                       Masa Berlaku  : 2021-07-13 s/d 2024-07-12
                      <w:br/>
                      <w:br/>
                      Operator PPU  
                      <w:br/>
                       Nama Personil : Eko Prasetyo Lomban
                      <w:br/>
                       Nomor Sertifikat : 3900031329900057602021
                      <w:br/>
                       Nama LSP : BNSP
                      <w:br/>
                       Masa Berlaku  : 2021-07-30 s/d 2024-06-29
                    </w:t>
                  </w:r>
                </w:p>
              </w:tc>
            </w:tr>
            <w:tr w:rsidR="003771F3" w14:paraId="5A08E6B5" w14:textId="77777777" w:rsidTr="0048433C">
              <w:trPr>
                <w:trHeight w:val="299"/>
              </w:trPr>
              <w:tc>
                <w:tcPr>
                  <w:tcW w:w="547" w:type="dxa"/>
                </w:tcPr>
                <w:p w14:paraId="24FC4A7D" w14:textId="77777777" w:rsidR="003771F3" w:rsidRDefault="003771F3" w:rsidP="0048433C">
                  <w:pPr>
                    <w:jc w:val="center"/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>7.</w:t>
                  </w:r>
                </w:p>
              </w:tc>
              <w:tc>
                <w:tcPr>
                  <w:tcW w:w="3198" w:type="dxa"/>
                </w:tcPr>
                <w:p w14:paraId="7DC2565A" w14:textId="77777777" w:rsidR="003771F3" w:rsidRDefault="003771F3" w:rsidP="0048433C">
                  <w:pP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>Ketaatan terhadap pemantauan Ambien</w:t>
                  </w:r>
                </w:p>
              </w:tc>
              <w:tc>
                <w:tcPr>
                  <w:tcW w:w="1134" w:type="dxa"/>
                </w:tcPr>
                <w:p w14:paraId="2377BCB3" w14:textId="77777777" w:rsidR="003771F3" w:rsidRDefault="003771F3" w:rsidP="0048433C">
                  <w:pPr>
                    <w:jc w:val="center"/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>100%</w:t>
                  </w:r>
                </w:p>
              </w:tc>
              <w:tc>
                <w:tcPr>
                  <w:tcW w:w="4110" w:type="dxa"/>
                </w:tcPr>
                <w:p w14:paraId="438ED833" w14:textId="77777777" w:rsidR="003771F3" w:rsidRPr="00A62B4A" w:rsidRDefault="003771F3" w:rsidP="0048433C">
                  <w:pPr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Perusahaan taat terhadap pemantauan ambien</w:t>
                  </w:r>
                </w:p>
              </w:tc>
            </w:tr>
            <w:tr w:rsidR="003771F3" w14:paraId="02FC7296" w14:textId="77777777" w:rsidTr="0048433C">
              <w:trPr>
                <w:trHeight w:val="299"/>
              </w:trPr>
              <w:tc>
                <w:tcPr>
                  <w:tcW w:w="547" w:type="dxa"/>
                </w:tcPr>
                <w:p w14:paraId="228780DA" w14:textId="77777777" w:rsidR="003771F3" w:rsidRDefault="003771F3" w:rsidP="0048433C">
                  <w:pPr>
                    <w:jc w:val="center"/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>8.</w:t>
                  </w:r>
                </w:p>
              </w:tc>
              <w:tc>
                <w:tcPr>
                  <w:tcW w:w="3198" w:type="dxa"/>
                </w:tcPr>
                <w:p w14:paraId="4366EF88" w14:textId="77777777" w:rsidR="003771F3" w:rsidRDefault="003771F3" w:rsidP="0048433C">
                  <w:pP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>Ketaatan terhadap pemantauan Kebisingan</w:t>
                  </w:r>
                </w:p>
              </w:tc>
              <w:tc>
                <w:tcPr>
                  <w:tcW w:w="1134" w:type="dxa"/>
                </w:tcPr>
                <w:p w14:paraId="5F00010E" w14:textId="77777777" w:rsidR="003771F3" w:rsidRDefault="003771F3" w:rsidP="0048433C">
                  <w:pPr>
                    <w:jc w:val="center"/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>100%</w:t>
                  </w:r>
                </w:p>
              </w:tc>
              <w:tc>
                <w:tcPr>
                  <w:tcW w:w="4110" w:type="dxa"/>
                </w:tcPr>
                <w:p w14:paraId="1E356F53" w14:textId="77777777" w:rsidR="003771F3" w:rsidRPr="00A62B4A" w:rsidRDefault="003771F3" w:rsidP="0048433C">
                  <w:pPr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Perusahaan taat terhadap pemantauan kebisingan</w:t>
                  </w:r>
                </w:p>
              </w:tc>
            </w:tr>
            <w:tr w:rsidR="003771F3" w14:paraId="0383C36A" w14:textId="77777777" w:rsidTr="0048433C">
              <w:trPr>
                <w:trHeight w:val="299"/>
              </w:trPr>
              <w:tc>
                <w:tcPr>
                  <w:tcW w:w="547" w:type="dxa"/>
                </w:tcPr>
                <w:p w14:paraId="29C49725" w14:textId="77777777" w:rsidR="003771F3" w:rsidRDefault="003771F3" w:rsidP="0048433C">
                  <w:pPr>
                    <w:jc w:val="center"/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>9.</w:t>
                  </w:r>
                </w:p>
              </w:tc>
              <w:tc>
                <w:tcPr>
                  <w:tcW w:w="3198" w:type="dxa"/>
                </w:tcPr>
                <w:p w14:paraId="75E73830" w14:textId="77777777" w:rsidR="003771F3" w:rsidRDefault="003771F3" w:rsidP="0048433C">
                  <w:pP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>Ketaatan terhadap pemantauan Kebauan</w:t>
                  </w:r>
                </w:p>
              </w:tc>
              <w:tc>
                <w:tcPr>
                  <w:tcW w:w="1134" w:type="dxa"/>
                </w:tcPr>
                <w:p w14:paraId="426380CC" w14:textId="77777777" w:rsidR="003771F3" w:rsidRDefault="003771F3" w:rsidP="0048433C">
                  <w:pPr>
                    <w:jc w:val="center"/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fi-FI"/>
                    </w:rPr>
                    <w:t>-</w:t>
                  </w:r>
                </w:p>
              </w:tc>
              <w:tc>
                <w:tcPr>
                  <w:tcW w:w="4110" w:type="dxa"/>
                </w:tcPr>
                <w:p w14:paraId="7E50F995" w14:textId="77777777" w:rsidR="003771F3" w:rsidRPr="00A62B4A" w:rsidRDefault="003771F3" w:rsidP="0048433C">
                  <w:pPr>
                    <w:rPr>
                      <w:rFonts w:ascii="Arial Narrow" w:hAnsi="Arial Narrow" w:cs="Arial"/>
                      <w:sz w:val="22"/>
                      <w:szCs w:val="22"/>
                    </w:rPr>
                  </w:pPr>
                  <w:r>
                    <w:rPr>
                      <w:rFonts w:ascii="Arial Narrow" w:hAnsi="Arial Narrow" w:cs="Arial"/>
                      <w:sz w:val="22"/>
                      <w:szCs w:val="22"/>
                    </w:rPr>
                    <w:t>Tidak dilakukan penilaian ketaatan terhadap kebauan karena berdasarkan dokumen lingkungan perusahaan tidak memiliki kewajiban pemantauan kebauan</w:t>
                  </w:r>
                </w:p>
              </w:tc>
            </w:tr>
          </w:tbl>
          <w:p w14:paraId="70EC7DC4" w14:textId="77777777" w:rsidR="003771F3" w:rsidRDefault="003771F3" w:rsidP="0048433C">
            <w:pPr>
              <w:rPr>
                <w:rFonts w:ascii="Arial Narrow" w:hAnsi="Arial Narrow"/>
                <w:b/>
                <w:color w:val="000000"/>
                <w:sz w:val="12"/>
                <w:szCs w:val="12"/>
                <w:lang w:val="sv-SE"/>
              </w:rPr>
            </w:pPr>
          </w:p>
          <w:p w14:paraId="3BA1B440" w14:textId="77777777" w:rsidR="003771F3" w:rsidRDefault="003771F3" w:rsidP="0048433C">
            <w:pPr>
              <w:rPr>
                <w:rFonts w:ascii="Arial Narrow" w:hAnsi="Arial Narrow"/>
                <w:b/>
                <w:color w:val="000000"/>
                <w:sz w:val="12"/>
                <w:szCs w:val="12"/>
                <w:lang w:val="sv-SE"/>
              </w:rPr>
            </w:pPr>
          </w:p>
          <w:p w14:paraId="458CD264" w14:textId="77777777" w:rsidR="003771F3" w:rsidRDefault="003771F3" w:rsidP="0048433C">
            <w:pPr>
              <w:numPr>
                <w:ilvl w:val="0"/>
                <w:numId w:val="1"/>
              </w:numPr>
              <w:tabs>
                <w:tab w:val="clear" w:pos="720"/>
                <w:tab w:val="left" w:pos="353"/>
              </w:tabs>
              <w:spacing w:before="120" w:after="120"/>
              <w:ind w:left="459" w:hanging="425"/>
              <w:rPr>
                <w:rFonts w:ascii="Arial Narrow" w:hAnsi="Arial Narrow"/>
                <w:b/>
                <w:color w:val="000000"/>
                <w:lang w:val="sv-SE"/>
              </w:rPr>
            </w:pPr>
            <w:r>
              <w:rPr>
                <w:rFonts w:ascii="Arial Narrow" w:hAnsi="Arial Narrow"/>
                <w:b/>
                <w:color w:val="000000"/>
                <w:lang w:val="sv-SE"/>
              </w:rPr>
              <w:t>Perhitungan Beban Pencemaran Udara (Ton/tahun)</w:t>
            </w:r>
          </w:p>
          <w:p w14:paraId="467029AF" w14:textId="77777777" w:rsidR="003771F3" w:rsidRDefault="003771F3" w:rsidP="0048433C">
            <w:pPr>
              <w:tabs>
                <w:tab w:val="left" w:pos="353"/>
              </w:tabs>
              <w:spacing w:before="120" w:after="120"/>
              <w:ind w:left="353"/>
              <w:rPr>
                <w:rFonts w:ascii="Arial Narrow" w:hAnsi="Arial Narrow"/>
                <w:b/>
                <w:color w:val="000000"/>
                <w:lang w:val="id-ID"/>
              </w:rPr>
            </w:pPr>
            <w:r>
              <w:rPr>
                <w:rFonts w:ascii="Arial Narrow" w:hAnsi="Arial Narrow"/>
                <w:b/>
                <w:color w:val="000000"/>
                <w:lang w:val="sv-SE"/>
              </w:rPr>
              <w:t>Beban Emisi Manual</w:t>
            </w:r>
          </w:p>
          <w:tbl>
            <w:tblPr>
              <w:tblW w:w="8542" w:type="dxa"/>
              <w:tblInd w:w="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5"/>
              <w:gridCol w:w="4038"/>
              <w:gridCol w:w="3969"/>
            </w:tblGrid>
            <w:tr w:rsidR="003771F3" w14:paraId="2B7AB6BE" w14:textId="77777777" w:rsidTr="0048433C">
              <w:tc>
                <w:tcPr>
                  <w:tcW w:w="535" w:type="dxa"/>
                  <w:shd w:val="clear" w:color="auto" w:fill="D9D9D9"/>
                </w:tcPr>
                <w:p w14:paraId="57FBF2DE" w14:textId="77777777" w:rsidR="003771F3" w:rsidRDefault="003771F3" w:rsidP="0048433C">
                  <w:pPr>
                    <w:tabs>
                      <w:tab w:val="left" w:pos="492"/>
                    </w:tabs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v-SE"/>
                    </w:rPr>
                  </w:pPr>
                  <w:r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v-SE"/>
                    </w:rPr>
                    <w:t>No</w:t>
                  </w:r>
                  <w:r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id-ID"/>
                    </w:rPr>
                    <w:t>.</w:t>
                  </w:r>
                </w:p>
              </w:tc>
              <w:tc>
                <w:tcPr>
                  <w:tcW w:w="4038" w:type="dxa"/>
                  <w:shd w:val="clear" w:color="auto" w:fill="D9D9D9"/>
                </w:tcPr>
                <w:p w14:paraId="77A115BF" w14:textId="77777777" w:rsidR="003771F3" w:rsidRDefault="003771F3" w:rsidP="0048433C">
                  <w:pPr>
                    <w:tabs>
                      <w:tab w:val="left" w:pos="492"/>
                    </w:tabs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v-SE"/>
                    </w:rPr>
                  </w:pPr>
                  <w:r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v-SE"/>
                    </w:rPr>
                    <w:t>Parameter</w:t>
                  </w:r>
                </w:p>
              </w:tc>
              <w:tc>
                <w:tcPr>
                  <w:tcW w:w="3969" w:type="dxa"/>
                  <w:shd w:val="clear" w:color="auto" w:fill="D9D9D9"/>
                </w:tcPr>
                <w:p w14:paraId="79CC3E30" w14:textId="77777777" w:rsidR="003771F3" w:rsidRDefault="003771F3" w:rsidP="0048433C">
                  <w:pPr>
                    <w:tabs>
                      <w:tab w:val="left" w:pos="492"/>
                    </w:tabs>
                    <w:jc w:val="center"/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v-SE"/>
                    </w:rPr>
                  </w:pPr>
                  <w:r>
                    <w:rPr>
                      <w:rFonts w:ascii="Arial Narrow" w:hAnsi="Arial Narrow"/>
                      <w:b/>
                      <w:color w:val="000000"/>
                      <w:sz w:val="22"/>
                      <w:szCs w:val="22"/>
                      <w:lang w:val="sv-SE"/>
                    </w:rPr>
                    <w:t>Beban Emisi</w:t>
                  </w:r>
                </w:p>
              </w:tc>
            </w:tr>
          </w:tbl>
          <w:p w14:paraId="54221C53" w14:textId="77777777" w:rsidR="003771F3" w:rsidRDefault="003771F3" w:rsidP="0048433C">
            <w:pPr>
              <w:tabs>
                <w:tab w:val="left" w:pos="492"/>
              </w:tabs>
              <w:ind w:left="342"/>
              <w:rPr>
                <w:rFonts w:ascii="Arial Narrow" w:hAnsi="Arial Narrow"/>
                <w:color w:val="000000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sv-SE"/>
              </w:rPr>
              <w:t>Keterangan : Data beban bulan</w:t>
            </w:r>
            <w:r>
              <w:rPr>
                <w:rFonts w:ascii="Arial Narrow" w:hAnsi="Arial Narrow"/>
                <w:color w:val="000000"/>
                <w:sz w:val="22"/>
                <w:szCs w:val="22"/>
                <w:lang w:val="id-ID"/>
              </w:rPr>
              <w:t xml:space="preserve"> Januari - Desember 2022.</w:t>
            </w:r>
          </w:p>
          <w:p w14:paraId="3BA57851" w14:textId="77777777" w:rsidR="003771F3" w:rsidRDefault="003771F3" w:rsidP="0048433C">
            <w:pPr>
              <w:tabs>
                <w:tab w:val="left" w:pos="492"/>
              </w:tabs>
              <w:ind w:left="342"/>
              <w:rPr>
                <w:rFonts w:ascii="Arial Narrow" w:hAnsi="Arial Narrow"/>
                <w:color w:val="000000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id-ID"/>
              </w:rPr>
              <w:t>Beban Emisi GRK (ton/tahun)</w:t>
            </w:r>
          </w:p>
          <w:tbl>
            <w:tblPr>
              <w:tblW w:w="8542" w:type="dxa"/>
              <w:tblInd w:w="33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73"/>
              <w:gridCol w:w="3969"/>
            </w:tblGrid>
            <w:tr w:rsidR="003771F3" w14:paraId="532EAFD9" w14:textId="77777777" w:rsidTr="0048433C">
              <w:tc>
                <w:tcPr>
                  <w:tcW w:w="4573" w:type="dxa"/>
                  <w:shd w:val="clear" w:color="auto" w:fill="D9D9D9"/>
                </w:tcPr>
                <w:p w14:paraId="56057EEF" w14:textId="77777777" w:rsidR="003771F3" w:rsidRDefault="003771F3" w:rsidP="0048433C">
                  <w:pPr>
                    <w:tabs>
                      <w:tab w:val="left" w:pos="492"/>
                    </w:tabs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  <w:lang w:val="id-ID"/>
                    </w:rPr>
                    <w:t>Parameter</w:t>
                  </w:r>
                </w:p>
              </w:tc>
              <w:tc>
                <w:tcPr>
                  <w:tcW w:w="3969" w:type="dxa"/>
                  <w:shd w:val="clear" w:color="auto" w:fill="D9D9D9"/>
                </w:tcPr>
                <w:p w14:paraId="2BE389EA" w14:textId="77777777" w:rsidR="003771F3" w:rsidRDefault="003771F3" w:rsidP="0048433C">
                  <w:pPr>
                    <w:tabs>
                      <w:tab w:val="left" w:pos="492"/>
                    </w:tabs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  <w:lang w:val="id-ID"/>
                    </w:rPr>
                    <w:t>Tahun  2022</w:t>
                  </w:r>
                </w:p>
              </w:tc>
            </w:tr>
            <w:tr w:rsidR="003771F3" w14:paraId="0B5332D8" w14:textId="77777777" w:rsidTr="0048433C">
              <w:tc>
                <w:tcPr>
                  <w:tcW w:w="4573" w:type="dxa"/>
                </w:tcPr>
                <w:p w14:paraId="411CE981" w14:textId="77777777" w:rsidR="003771F3" w:rsidRDefault="003771F3" w:rsidP="0048433C">
                  <w:pPr>
                    <w:tabs>
                      <w:tab w:val="left" w:pos="492"/>
                    </w:tabs>
                    <w:jc w:val="center"/>
                    <w:rPr>
                      <w:rFonts w:ascii="Arial Narrow" w:hAnsi="Arial Narrow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 Narrow" w:hAnsi="Arial Narrow"/>
                      <w:sz w:val="22"/>
                      <w:szCs w:val="22"/>
                      <w:lang w:val="id-ID"/>
                    </w:rPr>
                    <w:t>CO2</w:t>
                  </w:r>
                </w:p>
              </w:tc>
              <w:tc>
                <w:tcPr>
                  <w:tcW w:w="3969" w:type="dxa"/>
                </w:tcPr>
                <w:p w14:paraId="0D36D342" w14:textId="77777777" w:rsidR="003771F3" w:rsidRDefault="003771F3" w:rsidP="0048433C">
                  <w:pPr>
                    <w:jc w:val="center"/>
                    <w:rPr>
                      <w:rFonts w:ascii="Arial Narrow" w:hAnsi="Arial Narrow" w:cs="Calibri"/>
                      <w:sz w:val="22"/>
                      <w:szCs w:val="22"/>
                      <w:lang w:val="id-ID"/>
                    </w:rPr>
                  </w:pPr>
                  <w:r>
                    <w:rPr>
                      <w:rFonts w:ascii="Arial Narrow" w:hAnsi="Arial Narrow" w:cs="Calibri"/>
                      <w:sz w:val="22"/>
                      <w:szCs w:val="22"/>
                      <w:lang w:val="id-ID"/>
                    </w:rPr>
                    <w:t>1.4747</w:t>
                  </w:r>
                </w:p>
              </w:tc>
            </w:tr>
          </w:tbl>
          <w:p w14:paraId="11D22DDC" w14:textId="77777777" w:rsidR="003771F3" w:rsidRDefault="003771F3" w:rsidP="0048433C">
            <w:pPr>
              <w:tabs>
                <w:tab w:val="left" w:pos="492"/>
              </w:tabs>
              <w:ind w:left="308"/>
              <w:rPr>
                <w:rFonts w:ascii="Arial Narrow" w:hAnsi="Arial Narrow"/>
                <w:color w:val="000000"/>
                <w:sz w:val="16"/>
                <w:szCs w:val="16"/>
                <w:lang w:val="id-ID"/>
              </w:rPr>
            </w:pPr>
          </w:p>
          <w:p w14:paraId="47361CE6" w14:textId="77777777" w:rsidR="003771F3" w:rsidRDefault="003771F3" w:rsidP="0048433C">
            <w:pPr>
              <w:pStyle w:val="Style14"/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318" w:hanging="284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lang w:val="id-ID"/>
              </w:rPr>
              <w:t xml:space="preserve"> </w:t>
            </w:r>
            <w:r>
              <w:rPr>
                <w:rFonts w:ascii="Arial Narrow" w:hAnsi="Arial Narrow"/>
                <w:b/>
                <w:lang w:val="fi-FI"/>
              </w:rPr>
              <w:t xml:space="preserve">Ringkasan </w:t>
            </w:r>
            <w:r>
              <w:rPr>
                <w:rFonts w:ascii="Arial Narrow" w:hAnsi="Arial Narrow"/>
                <w:b/>
                <w:lang w:val="sv-SE"/>
              </w:rPr>
              <w:t>Penaatan Pengendalian Pencemaran Udara</w:t>
            </w:r>
          </w:p>
          <w:p w14:paraId="01FF8471" w14:textId="77777777" w:rsidR="003771F3" w:rsidRDefault="003771F3" w:rsidP="0048433C">
            <w:pPr>
              <w:ind w:left="342" w:right="88"/>
              <w:jc w:val="both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lastRenderedPageBreak/>
              <w:t>Selama periode penilaian dalam pengendalian pencemaran udara, perusahaan taat terhadap titik penaatan, pelaporan, parameter baku mutu, pemenuhan baku mutu dan ketentuan teknis sesuai dengan peraturan perundang-undangan yang berlaku.</w:t>
            </w:r>
          </w:p>
          <w:p w14:paraId="42889135" w14:textId="77777777" w:rsidR="003771F3" w:rsidRDefault="003771F3" w:rsidP="0048433C">
            <w:pPr>
              <w:pStyle w:val="Style14"/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318" w:hanging="284"/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lang w:val="id-ID"/>
              </w:rPr>
              <w:t>Tindak Lanjut Yang Harus Dilakukan</w:t>
            </w:r>
          </w:p>
          <w:p w14:paraId="0C3773E7" w14:textId="77777777" w:rsidR="003771F3" w:rsidRDefault="003771F3" w:rsidP="0048433C">
            <w:pPr>
              <w:ind w:left="342" w:right="88"/>
              <w:rPr>
                <w:rFonts w:ascii="Arial Narrow" w:hAnsi="Arial Narrow" w:cs="Arial"/>
                <w:lang w:val="id-ID"/>
              </w:rPr>
            </w:pPr>
            <w:r>
              <w:rPr>
                <w:rFonts w:ascii="Arial Narrow" w:hAnsi="Arial Narrow" w:cs="Arial"/>
                <w:lang w:val="id-ID"/>
              </w:rPr>
              <w:t>
                1. Perusahaan wajib melakukan pemantauan emisi secara manual dengan frekuensi sesuai peraturan yang berlaku.
                <w:br/>
                2. Perusahaan wajib memantau semua parameter sumber emisi sesuai PERMEN LHK NOMOR 11 TAHUN 2021, dengan menggunakan jasa laboratorium yang terakreditasi dan teregistrasi.
                <w:br/>
                3. Perusahaan wajib memenuhi baku mutu semua sumber emisi sesuai PERMEN LHK NOMOR 11 TAHUN 2021.
                <w:br/>
                4. Perusahaan wajib melakukan pengukuran emisi parameter partikulat dan kecepatan alir dengan metode isokinetik.
                <w:br/>
                5. Perusahaan wajib mengukur laju alir emisi untuk menghitung beban pencemaran udara.
                <w:br/>
                6. Perusahaan wajib memantau kualitas udara ambien sesuai dengan Peraturan Pemerintah Nomor 22 Tahun 2021 tentang Penyelenggaraan Perlindungan dan Pengelolaan Lingkungan Hidup.
                <w:br/>
                7. Perusahaan wajib menyampaikan kadar parameter emisi, kualitas udara ambien, laju alir, waktu operasional sumber emisi dan konsumsi energi  setiap 6 bulan sekali kepada Dinas LH Kabupaten Toli-toli dan Dinas LH Provinsi Sulawesi Tengah, serta kepada Kementerian Lingkungan Hidup dan Kehutanan melalui pelaporan online SIMPEL dengan alamat website: https://simpel.menlhk.go.id.
                <w:br/>
                8. Perusahaan wajib memiliki penanggungjawab dan operasional Pengendalian Pencemaran Udara sesuai dengan P.6/MENLHK/SETJEN/KUM.1/2/2018 tentang Standar dan Sertifikasi Kompetensi Penanggung Jawab Operasional Instalasi Pengendalian Pencemaran Udara dan Penanggung Jawab Pengendalian Pencemaran Udara
                <w:br/>
                9. Perusahaan wajib melakukan pengujian parameter emisi dan ambien dengan mengacu Standar Nasional Indonesia (SNI) atau metode pengujian lain yang telah digunakan secara internasional.
              </w:t>
            </w:r>
          </w:p>
        </w:tc>
      </w:tr>
    </w:tbl>
    <w:p w14:paraId="56FEDE23" w14:textId="77777777" w:rsidR="003771F3" w:rsidRPr="00057EC9" w:rsidRDefault="003771F3" w:rsidP="003771F3"/>
    <w:p w14:paraId="0A9CC527" w14:textId="77777777" w:rsidR="003771F3" w:rsidRPr="00737814" w:rsidRDefault="003771F3" w:rsidP="003771F3"/>
    <w:p w14:paraId="3B4413E1" w14:textId="77777777" w:rsidR="003771F3" w:rsidRPr="008D13F5" w:rsidRDefault="003771F3" w:rsidP="003771F3"/>
    <w:p w14:paraId="3DBB66BF" w14:textId="77777777" w:rsidR="003771F3" w:rsidRPr="001858CD" w:rsidRDefault="003771F3" w:rsidP="003771F3"/>
    <w:p w14:paraId="596D973E" w14:textId="77777777" w:rsidR="00821721" w:rsidRPr="003771F3" w:rsidRDefault="00821721" w:rsidP="003771F3"/>
    <w:sectPr w:rsidR="00821721" w:rsidRPr="003771F3">
      <w:footerReference w:type="even" r:id="rId8"/>
      <w:pgSz w:w="11907" w:h="16840"/>
      <w:pgMar w:top="1701" w:right="1134" w:bottom="1134" w:left="1701" w:header="709" w:footer="113" w:gutter="0"/>
      <w:pgNumType w:start="0"/>
      <w:cols w:space="720"/>
      <w:titlePg/>
      <w:docGrid w:linePitch="360"/>
    </w:sectPr>
    <w:p w14:paraId="76811326" w14:textId="77777777" w:rsidR="009034AC" w:rsidRDefault="009034AC" w:rsidP="009034AC">
      <w:pPr>
        <w:rPr>
          <w:rFonts w:ascii="Arial Narrow" w:hAnsi="Arial Narrow"/>
          <w:b/>
          <w:bCs/>
          <w:lang w:val="id-ID"/>
        </w:rPr>
      </w:pPr>
      <w:r>
        <w:rPr>
          <w:rFonts w:ascii="Arial Narrow" w:hAnsi="Arial Narrow"/>
          <w:b/>
          <w:bCs/>
          <w:lang w:val="es-ES"/>
        </w:rPr>
        <w:t>I</w:t>
      </w:r>
      <w:r>
        <w:rPr>
          <w:rFonts w:ascii="Arial Narrow" w:hAnsi="Arial Narrow"/>
          <w:b/>
          <w:bCs/>
          <w:lang w:val="id-ID"/>
        </w:rPr>
        <w:t>V, PENGELOLAAN LIMBAH BAHAN BERBAHAYA DAN BERACUN (LIMBAH B3)</w:t>
      </w:r>
    </w:p>
    <w:p w14:paraId="50C887C6" w14:textId="77777777" w:rsidR="009034AC" w:rsidRDefault="009034AC" w:rsidP="009034AC">
      <w:pPr>
        <w:jc w:val="both"/>
        <w:rPr>
          <w:rFonts w:ascii="Arial Narrow" w:hAnsi="Arial Narrow"/>
          <w:iCs/>
          <w:lang w:val="es-ES"/>
        </w:rPr>
      </w:pPr>
    </w:p>
    <w:p w14:paraId="380D9138" w14:textId="4E869718" w:rsidR="009034AC" w:rsidRPr="005C4E8E" w:rsidRDefault="005C4E8E" w:rsidP="005C4E8E">
      <w:pPr>
        <w:jc w:val="both"/>
        <w:rPr>
          <w:rFonts w:ascii="Arial Narrow" w:hAnsi="Arial Narrow"/>
          <w:b/>
          <w:iCs/>
          <w:color w:val="000000"/>
          <w:lang w:val="id-ID"/>
        </w:rPr>
      </w:pPr>
      <w:r w:rsidRPr="005C4E8E">
        <w:rPr>
          <w:rFonts w:ascii="Arial Narrow" w:hAnsi="Arial Narrow"/>
          <w:b/>
          <w:iCs/>
          <w:color w:val="000000"/>
          <w:lang w:val="id-ID"/>
        </w:rPr>
        <w:t xml:space="preserve">  </w:t>
      </w:r>
      <w:r>
        <w:rPr>
          <w:rFonts w:ascii="Arial Narrow" w:hAnsi="Arial Narrow"/>
          <w:b/>
          <w:iCs/>
          <w:color w:val="000000"/>
          <w:lang w:val="id-ID"/>
        </w:rPr>
        <w:t xml:space="preserve"> A. </w:t>
      </w:r>
      <w:r w:rsidR="00D94DDA" w:rsidRPr="005C4E8E">
        <w:rPr>
          <w:rFonts w:ascii="Arial Narrow" w:hAnsi="Arial Narrow"/>
          <w:b/>
          <w:iCs/>
          <w:color w:val="000000"/>
          <w:lang w:val="id-ID"/>
        </w:rPr>
        <w:t>P</w:t>
      </w:r>
      <w:r w:rsidR="009034AC" w:rsidRPr="005C4E8E">
        <w:rPr>
          <w:rFonts w:ascii="Arial Narrow" w:hAnsi="Arial Narrow"/>
          <w:b/>
          <w:iCs/>
          <w:color w:val="000000"/>
          <w:lang w:val="id-ID"/>
        </w:rPr>
        <w:t>erizinan</w:t>
      </w:r>
      <w:r w:rsidR="00B32A84">
        <w:rPr>
          <w:rFonts w:ascii="Arial Narrow" w:hAnsi="Arial Narrow"/>
          <w:b/>
          <w:iCs/>
          <w:color w:val="000000"/>
          <w:lang w:val="id-ID"/>
        </w:rPr>
        <w:t>/Persetujuan Lingkungan/Surat Kelayakan Operasional/Persetujuan Pemerintah</w:t>
      </w:r>
      <w:r w:rsidR="009034AC" w:rsidRPr="005C4E8E">
        <w:rPr>
          <w:rFonts w:ascii="Arial Narrow" w:hAnsi="Arial Narrow"/>
          <w:b/>
          <w:iCs/>
          <w:color w:val="000000"/>
          <w:lang w:val="id-ID"/>
        </w:rPr>
        <w:t xml:space="preserve"> Pengelolaan Limbah B</w:t>
      </w:r>
      <w:proofErr w:type="spellStart"/>
      <w:r w:rsidR="009034AC" w:rsidRPr="005C4E8E">
        <w:rPr>
          <w:rFonts w:ascii="Arial Narrow" w:hAnsi="Arial Narrow"/>
          <w:b/>
          <w:iCs/>
          <w:color w:val="000000"/>
        </w:rPr>
        <w:t>ahan</w:t>
      </w:r>
      <w:proofErr w:type="spellEnd"/>
      <w:r w:rsidR="009034AC" w:rsidRPr="005C4E8E">
        <w:rPr>
          <w:rFonts w:ascii="Arial Narrow" w:hAnsi="Arial Narrow"/>
          <w:b/>
          <w:iCs/>
          <w:color w:val="000000"/>
        </w:rPr>
        <w:t xml:space="preserve"> </w:t>
      </w:r>
      <w:proofErr w:type="spellStart"/>
      <w:r w:rsidR="009034AC" w:rsidRPr="005C4E8E">
        <w:rPr>
          <w:rFonts w:ascii="Arial Narrow" w:hAnsi="Arial Narrow"/>
          <w:b/>
          <w:iCs/>
          <w:color w:val="000000"/>
        </w:rPr>
        <w:t>Berbahaya</w:t>
      </w:r>
      <w:proofErr w:type="spellEnd"/>
      <w:r w:rsidR="009034AC" w:rsidRPr="005C4E8E">
        <w:rPr>
          <w:rFonts w:ascii="Arial Narrow" w:hAnsi="Arial Narrow"/>
          <w:b/>
          <w:iCs/>
          <w:color w:val="000000"/>
        </w:rPr>
        <w:t xml:space="preserve"> dan </w:t>
      </w:r>
      <w:proofErr w:type="spellStart"/>
      <w:r w:rsidR="009034AC" w:rsidRPr="005C4E8E">
        <w:rPr>
          <w:rFonts w:ascii="Arial Narrow" w:hAnsi="Arial Narrow"/>
          <w:b/>
          <w:iCs/>
          <w:color w:val="000000"/>
        </w:rPr>
        <w:t>Beracun</w:t>
      </w:r>
      <w:proofErr w:type="spellEnd"/>
    </w:p>
    <w:tbl>
      <w:tblPr>
        <w:tblW w:w="8587" w:type="dxa"/>
        <w:tblInd w:w="142" w:type="dxa"/>
        <w:tblBorders>
          <w:top w:val="threeDEmboss" w:sz="6" w:space="0" w:color="7F7F7F"/>
          <w:left w:val="threeDEmboss" w:sz="6" w:space="0" w:color="7F7F7F"/>
          <w:bottom w:val="threeDEmboss" w:sz="6" w:space="0" w:color="7F7F7F"/>
          <w:right w:val="threeDEmboss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000" w:firstRow="0" w:lastRow="0" w:firstColumn="0" w:lastColumn="0" w:noHBand="0" w:noVBand="0"/>
      </w:tblPr>
      <w:tblGrid>
        <w:gridCol w:w="1989"/>
        <w:gridCol w:w="1198"/>
        <w:gridCol w:w="1797"/>
        <w:gridCol w:w="1498"/>
        <w:gridCol w:w="2105"/>
      </w:tblGrid>
      <w:tr w:rsidR="009034AC" w14:paraId="42E80CB0" w14:textId="77777777" w:rsidTr="006F14AC">
        <w:trPr>
          <w:trHeight w:val="556"/>
        </w:trPr>
        <w:tc>
          <w:tcPr>
            <w:tcW w:w="1989" w:type="dxa"/>
            <w:shd w:val="clear" w:color="auto" w:fill="BFBFBF"/>
            <w:vAlign w:val="center"/>
          </w:tcPr>
          <w:p w14:paraId="7B88E675" w14:textId="77777777" w:rsidR="009034AC" w:rsidRDefault="009034AC" w:rsidP="006F14AC">
            <w:pPr>
              <w:spacing w:before="60" w:after="60"/>
              <w:ind w:left="-97" w:right="-92"/>
              <w:jc w:val="center"/>
              <w:rPr>
                <w:rFonts w:ascii="Arial Narrow" w:hAnsi="Arial Narrow"/>
                <w:b/>
                <w:bCs/>
                <w:sz w:val="21"/>
                <w:szCs w:val="21"/>
                <w:lang w:val="id-ID"/>
              </w:rPr>
            </w:pPr>
            <w:r>
              <w:rPr>
                <w:rFonts w:ascii="Arial Narrow" w:hAnsi="Arial Narrow"/>
                <w:b/>
                <w:bCs/>
                <w:sz w:val="21"/>
                <w:szCs w:val="21"/>
                <w:lang w:val="id-ID"/>
              </w:rPr>
              <w:t>Pengelolaan L</w:t>
            </w:r>
            <w:proofErr w:type="spellStart"/>
            <w:r>
              <w:rPr>
                <w:rFonts w:ascii="Arial Narrow" w:hAnsi="Arial Narrow"/>
                <w:b/>
                <w:bCs/>
                <w:sz w:val="21"/>
                <w:szCs w:val="21"/>
              </w:rPr>
              <w:t>imbah</w:t>
            </w:r>
            <w:proofErr w:type="spellEnd"/>
            <w:r>
              <w:rPr>
                <w:rFonts w:ascii="Arial Narrow" w:hAnsi="Arial Narrow"/>
                <w:b/>
                <w:bCs/>
                <w:sz w:val="21"/>
                <w:szCs w:val="21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1"/>
                <w:szCs w:val="21"/>
                <w:lang w:val="id-ID"/>
              </w:rPr>
              <w:t>B3</w:t>
            </w:r>
          </w:p>
        </w:tc>
        <w:tc>
          <w:tcPr>
            <w:tcW w:w="1198" w:type="dxa"/>
            <w:shd w:val="clear" w:color="auto" w:fill="BFBFBF"/>
            <w:vAlign w:val="center"/>
          </w:tcPr>
          <w:p w14:paraId="4DFE23E5" w14:textId="77777777" w:rsidR="009034AC" w:rsidRDefault="009034AC" w:rsidP="006F14AC">
            <w:pPr>
              <w:spacing w:before="60" w:after="60"/>
              <w:ind w:left="-97" w:right="-92"/>
              <w:jc w:val="center"/>
              <w:rPr>
                <w:rFonts w:ascii="Arial Narrow" w:hAnsi="Arial Narrow"/>
                <w:b/>
                <w:bCs/>
                <w:sz w:val="21"/>
                <w:szCs w:val="21"/>
                <w:lang w:val="id-ID"/>
              </w:rPr>
            </w:pPr>
            <w:r>
              <w:rPr>
                <w:rFonts w:ascii="Arial Narrow" w:hAnsi="Arial Narrow"/>
                <w:b/>
                <w:bCs/>
                <w:sz w:val="21"/>
                <w:szCs w:val="21"/>
                <w:lang w:val="id-ID"/>
              </w:rPr>
              <w:t>Status Perizinan</w:t>
            </w:r>
          </w:p>
        </w:tc>
        <w:tc>
          <w:tcPr>
            <w:tcW w:w="1797" w:type="dxa"/>
            <w:shd w:val="clear" w:color="auto" w:fill="BFBFBF"/>
            <w:vAlign w:val="center"/>
          </w:tcPr>
          <w:p w14:paraId="29B3D8BE" w14:textId="77777777" w:rsidR="009034AC" w:rsidRDefault="009034AC" w:rsidP="006F14AC">
            <w:pPr>
              <w:spacing w:before="60" w:after="60"/>
              <w:ind w:left="-97" w:right="-92"/>
              <w:jc w:val="center"/>
              <w:rPr>
                <w:rFonts w:ascii="Arial Narrow" w:hAnsi="Arial Narrow"/>
                <w:b/>
                <w:bCs/>
                <w:sz w:val="21"/>
                <w:szCs w:val="21"/>
                <w:lang w:val="id-ID"/>
              </w:rPr>
            </w:pPr>
            <w:r>
              <w:rPr>
                <w:rFonts w:ascii="Arial Narrow" w:hAnsi="Arial Narrow"/>
                <w:b/>
                <w:bCs/>
                <w:sz w:val="21"/>
                <w:szCs w:val="21"/>
                <w:lang w:val="id-ID"/>
              </w:rPr>
              <w:t>No, SK/No, Surat</w:t>
            </w:r>
          </w:p>
        </w:tc>
        <w:tc>
          <w:tcPr>
            <w:tcW w:w="1498" w:type="dxa"/>
            <w:shd w:val="clear" w:color="auto" w:fill="BFBFBF"/>
            <w:vAlign w:val="center"/>
          </w:tcPr>
          <w:p w14:paraId="738EAE9D" w14:textId="77777777" w:rsidR="009034AC" w:rsidRDefault="009034AC" w:rsidP="006F14AC">
            <w:pPr>
              <w:spacing w:before="60" w:after="60"/>
              <w:ind w:left="-97" w:right="-92"/>
              <w:jc w:val="center"/>
              <w:rPr>
                <w:rFonts w:ascii="Arial Narrow" w:hAnsi="Arial Narrow"/>
                <w:b/>
                <w:bCs/>
                <w:sz w:val="21"/>
                <w:szCs w:val="21"/>
                <w:lang w:val="id-ID"/>
              </w:rPr>
            </w:pPr>
            <w:r>
              <w:rPr>
                <w:rFonts w:ascii="Arial Narrow" w:hAnsi="Arial Narrow"/>
                <w:b/>
                <w:bCs/>
                <w:sz w:val="21"/>
                <w:szCs w:val="21"/>
                <w:lang w:val="id-ID"/>
              </w:rPr>
              <w:t>Masa Berlaku</w:t>
            </w:r>
          </w:p>
        </w:tc>
        <w:tc>
          <w:tcPr>
            <w:tcW w:w="2105" w:type="dxa"/>
            <w:shd w:val="clear" w:color="auto" w:fill="BFBFBF"/>
            <w:vAlign w:val="center"/>
          </w:tcPr>
          <w:p w14:paraId="43CDA2B7" w14:textId="77777777" w:rsidR="009034AC" w:rsidRDefault="009034AC" w:rsidP="006F14AC">
            <w:pPr>
              <w:spacing w:before="60" w:after="60"/>
              <w:ind w:left="-97" w:right="-92"/>
              <w:jc w:val="center"/>
              <w:rPr>
                <w:rFonts w:ascii="Arial Narrow" w:hAnsi="Arial Narrow"/>
                <w:b/>
                <w:bCs/>
                <w:sz w:val="21"/>
                <w:szCs w:val="21"/>
                <w:lang w:val="id-ID"/>
              </w:rPr>
            </w:pPr>
            <w:r>
              <w:rPr>
                <w:rFonts w:ascii="Arial Narrow" w:hAnsi="Arial Narrow"/>
                <w:b/>
                <w:bCs/>
                <w:sz w:val="21"/>
                <w:szCs w:val="21"/>
                <w:lang w:val="id-ID"/>
              </w:rPr>
              <w:t>Keterangan</w:t>
            </w:r>
          </w:p>
        </w:tc>
      </w:tr>
      <w:tr w:rsidR="009034AC" w14:paraId="7A1E27C8" w14:textId="77777777" w:rsidTr="006F14AC">
        <w:trPr>
          <w:trHeight w:val="556"/>
        </w:trPr>
        <w:tc>
          <w:tcPr>
            <w:tcW w:w="1989" w:type="dxa"/>
          </w:tcPr>
          <w:p w14:paraId="5B3B9D58" w14:textId="77777777" w:rsidR="009034AC" w:rsidRPr="0092497A" w:rsidRDefault="009034AC" w:rsidP="006F14AC">
            <w:pPr>
              <w:spacing w:before="60" w:after="60"/>
              <w:ind w:right="-108"/>
              <w:rPr>
                <w:rFonts w:ascii="Arial Narrow" w:hAnsi="Arial Narrow" w:cs="Arial"/>
                <w:b/>
                <w:sz w:val="21"/>
                <w:szCs w:val="21"/>
                <w:lang w:val="id-ID"/>
              </w:rPr>
            </w:pPr>
            <w:r>
              <w:rPr>
                <w:rFonts w:ascii="Arial Narrow" w:hAnsi="Arial Narrow" w:cs="Arial"/>
                <w:b/>
                <w:sz w:val="21"/>
                <w:szCs w:val="21"/>
                <w:lang w:val="id-ID"/>
              </w:rPr>
              <w:t>Penyimpanan Sementara Limbah B3</w:t>
            </w:r>
          </w:p>
        </w:tc>
        <w:tc>
          <w:tcPr>
            <w:tcW w:w="1198" w:type="dxa"/>
          </w:tcPr>
          <w:p w14:paraId="191017E8" w14:textId="77777777" w:rsidR="009034AC" w:rsidRDefault="009034AC" w:rsidP="006F14AC">
            <w:pPr>
              <w:spacing w:before="60" w:after="60"/>
              <w:jc w:val="center"/>
              <w:rPr>
                <w:rFonts w:ascii="Arial Narrow" w:hAnsi="Arial Narrow"/>
                <w:sz w:val="21"/>
                <w:szCs w:val="21"/>
                <w:lang w:val="de-DE"/>
              </w:rPr>
            </w:pPr>
            <w:r>
              <w:rPr>
                <w:rFonts w:ascii="Arial Narrow" w:hAnsi="Arial Narrow"/>
                <w:sz w:val="21"/>
                <w:szCs w:val="21"/>
                <w:lang w:val="id-ID"/>
              </w:rPr>
              <w:t>TAAT</w:t>
            </w:r>
          </w:p>
        </w:tc>
        <w:tc>
          <w:tcPr>
            <w:tcW w:w="1797" w:type="dxa"/>
          </w:tcPr>
          <w:p w14:paraId="1971D814" w14:textId="77777777" w:rsidR="009034AC" w:rsidRPr="0092497A" w:rsidRDefault="009034AC" w:rsidP="006F14AC">
            <w:pPr>
              <w:spacing w:before="60" w:after="60"/>
              <w:jc w:val="both"/>
              <w:rPr>
                <w:rFonts w:ascii="Arial Narrow" w:hAnsi="Arial Narrow"/>
                <w:sz w:val="21"/>
                <w:szCs w:val="21"/>
                <w:lang w:val="id-ID"/>
              </w:rPr>
            </w:pPr>
            <w:r>
              <w:rPr>
                <w:rFonts w:ascii="Arial Narrow" w:hAnsi="Arial Narrow"/>
                <w:sz w:val="21"/>
                <w:szCs w:val="21"/>
                <w:lang w:val="id-ID"/>
              </w:rPr>
              <w:t>
                18845 Tahun 2019 
                <w:br/>
                Tertanggal 21-11-2019
              </w:t>
            </w:r>
          </w:p>
        </w:tc>
        <w:tc>
          <w:tcPr>
            <w:tcW w:w="1498" w:type="dxa"/>
          </w:tcPr>
          <w:p w14:paraId="3F7B44F7" w14:textId="77777777" w:rsidR="009034AC" w:rsidRPr="0092497A" w:rsidRDefault="009034AC" w:rsidP="006F14AC">
            <w:pPr>
              <w:spacing w:before="60" w:after="60"/>
              <w:jc w:val="center"/>
              <w:rPr>
                <w:rFonts w:ascii="Arial Narrow" w:hAnsi="Arial Narrow" w:cs="Arial"/>
                <w:sz w:val="21"/>
                <w:szCs w:val="21"/>
                <w:lang w:val="id-ID"/>
              </w:rPr>
            </w:pPr>
            <w:r>
              <w:rPr>
                <w:rFonts w:ascii="Arial Narrow" w:hAnsi="Arial Narrow" w:cs="Arial"/>
                <w:sz w:val="21"/>
                <w:szCs w:val="21"/>
                <w:lang w:val="id-ID"/>
              </w:rPr>
              <w:t>5 TAHUN</w:t>
            </w:r>
          </w:p>
        </w:tc>
        <w:tc>
          <w:tcPr>
            <w:tcW w:w="2105" w:type="dxa"/>
          </w:tcPr>
          <w:p w14:paraId="77119F6E" w14:textId="77777777" w:rsidR="009034AC" w:rsidRPr="0092497A" w:rsidRDefault="009034AC" w:rsidP="006F14AC">
            <w:pPr>
              <w:pStyle w:val="BodyText"/>
              <w:spacing w:before="60" w:after="60"/>
              <w:jc w:val="both"/>
              <w:rPr>
                <w:rFonts w:ascii="Arial Narrow" w:hAnsi="Arial Narrow" w:cs="Arial"/>
                <w:sz w:val="21"/>
                <w:szCs w:val="21"/>
                <w:lang w:val="id-ID"/>
              </w:rPr>
            </w:pPr>
            <w:r>
              <w:rPr>
                <w:rFonts w:ascii="Arial Narrow" w:hAnsi="Arial Narrow" w:cs="Arial"/>
                <w:sz w:val="21"/>
                <w:szCs w:val="21"/>
                <w:lang w:val="id-ID"/>
              </w:rPr>
              <w:t>Perusahaan telah memiliki perizinan pengelolaan Limbah B3 dan masih berlaku.</w:t>
            </w:r>
          </w:p>
        </w:tc>
      </w:tr>
      <w:tr w:rsidR="009034AC" w14:paraId="7A1E27C8" w14:textId="77777777" w:rsidTr="006F14AC">
        <w:trPr>
          <w:trHeight w:val="556"/>
        </w:trPr>
        <w:tc>
          <w:tcPr>
            <w:tcW w:w="1989" w:type="dxa"/>
          </w:tcPr>
          <w:p w14:paraId="5B3B9D58" w14:textId="77777777" w:rsidR="009034AC" w:rsidRPr="0092497A" w:rsidRDefault="009034AC" w:rsidP="006F14AC">
            <w:pPr>
              <w:spacing w:before="60" w:after="60"/>
              <w:ind w:right="-108"/>
              <w:rPr>
                <w:rFonts w:ascii="Arial Narrow" w:hAnsi="Arial Narrow" w:cs="Arial"/>
                <w:b/>
                <w:sz w:val="21"/>
                <w:szCs w:val="21"/>
                <w:lang w:val="id-ID"/>
              </w:rPr>
            </w:pPr>
            <w:r>
              <w:rPr>
                <w:rFonts w:ascii="Arial Narrow" w:hAnsi="Arial Narrow" w:cs="Arial"/>
                <w:b/>
                <w:sz w:val="21"/>
                <w:szCs w:val="21"/>
                <w:lang w:val="id-ID"/>
              </w:rPr>
              <w:t>Penyimpanan Sementara Limbah B3</w:t>
            </w:r>
          </w:p>
        </w:tc>
        <w:tc>
          <w:tcPr>
            <w:tcW w:w="1198" w:type="dxa"/>
          </w:tcPr>
          <w:p w14:paraId="191017E8" w14:textId="77777777" w:rsidR="009034AC" w:rsidRDefault="009034AC" w:rsidP="006F14AC">
            <w:pPr>
              <w:spacing w:before="60" w:after="60"/>
              <w:jc w:val="center"/>
              <w:rPr>
                <w:rFonts w:ascii="Arial Narrow" w:hAnsi="Arial Narrow"/>
                <w:sz w:val="21"/>
                <w:szCs w:val="21"/>
                <w:lang w:val="de-DE"/>
              </w:rPr>
            </w:pPr>
            <w:r>
              <w:rPr>
                <w:rFonts w:ascii="Arial Narrow" w:hAnsi="Arial Narrow"/>
                <w:sz w:val="21"/>
                <w:szCs w:val="21"/>
                <w:lang w:val="id-ID"/>
              </w:rPr>
              <w:t>TAAT</w:t>
            </w:r>
          </w:p>
        </w:tc>
        <w:tc>
          <w:tcPr>
            <w:tcW w:w="1797" w:type="dxa"/>
          </w:tcPr>
          <w:p w14:paraId="1971D814" w14:textId="77777777" w:rsidR="009034AC" w:rsidRPr="0092497A" w:rsidRDefault="009034AC" w:rsidP="006F14AC">
            <w:pPr>
              <w:spacing w:before="60" w:after="60"/>
              <w:jc w:val="both"/>
              <w:rPr>
                <w:rFonts w:ascii="Arial Narrow" w:hAnsi="Arial Narrow"/>
                <w:sz w:val="21"/>
                <w:szCs w:val="21"/>
                <w:lang w:val="id-ID"/>
              </w:rPr>
            </w:pPr>
            <w:r>
              <w:rPr>
                <w:rFonts w:ascii="Arial Narrow" w:hAnsi="Arial Narrow"/>
                <w:sz w:val="21"/>
                <w:szCs w:val="21"/>
                <w:lang w:val="id-ID"/>
              </w:rPr>
              <w:t>
                SK. 5931/MENLHK-PKTL/PDLUK/PLA.4/7/2022
                <w:br/>
                Tertanggal 06-07-2022
              </w:t>
            </w:r>
          </w:p>
        </w:tc>
        <w:tc>
          <w:tcPr>
            <w:tcW w:w="1498" w:type="dxa"/>
          </w:tcPr>
          <w:p w14:paraId="3F7B44F7" w14:textId="77777777" w:rsidR="009034AC" w:rsidRPr="0092497A" w:rsidRDefault="009034AC" w:rsidP="006F14AC">
            <w:pPr>
              <w:spacing w:before="60" w:after="60"/>
              <w:jc w:val="center"/>
              <w:rPr>
                <w:rFonts w:ascii="Arial Narrow" w:hAnsi="Arial Narrow" w:cs="Arial"/>
                <w:sz w:val="21"/>
                <w:szCs w:val="21"/>
                <w:lang w:val="id-ID"/>
              </w:rPr>
            </w:pPr>
            <w:r>
              <w:rPr>
                <w:rFonts w:ascii="Arial Narrow" w:hAnsi="Arial Narrow" w:cs="Arial"/>
                <w:sz w:val="21"/>
                <w:szCs w:val="21"/>
                <w:lang w:val="id-ID"/>
              </w:rPr>
              <w:t>20 TAHUN</w:t>
            </w:r>
          </w:p>
        </w:tc>
        <w:tc>
          <w:tcPr>
            <w:tcW w:w="2105" w:type="dxa"/>
          </w:tcPr>
          <w:p w14:paraId="77119F6E" w14:textId="77777777" w:rsidR="009034AC" w:rsidRPr="0092497A" w:rsidRDefault="009034AC" w:rsidP="006F14AC">
            <w:pPr>
              <w:pStyle w:val="BodyText"/>
              <w:spacing w:before="60" w:after="60"/>
              <w:jc w:val="both"/>
              <w:rPr>
                <w:rFonts w:ascii="Arial Narrow" w:hAnsi="Arial Narrow" w:cs="Arial"/>
                <w:sz w:val="21"/>
                <w:szCs w:val="21"/>
                <w:lang w:val="id-ID"/>
              </w:rPr>
            </w:pPr>
            <w:r>
              <w:rPr>
                <w:rFonts w:ascii="Arial Narrow" w:hAnsi="Arial Narrow" w:cs="Arial"/>
                <w:sz w:val="21"/>
                <w:szCs w:val="21"/>
                <w:lang w:val="id-ID"/>
              </w:rPr>
              <w:t>Perusahaan telah memiliki perizinan pengelolaan Limbah B3 dan masih berlaku.</w:t>
            </w:r>
          </w:p>
        </w:tc>
      </w:tr>
    </w:tbl>
    <w:p w14:paraId="71E9285A" w14:textId="77777777" w:rsidR="00672D88" w:rsidRDefault="00672D88"/>
    <w:sectPr w:rsidR="00672D88">
      <w:pgSz w:w="11906" w:h="16838"/>
      <w:pgMar w:top="1440" w:right="1440" w:bottom="1440" w:left="1440" w:header="708" w:footer="708" w:gutter="0"/>
      <w:cols w:space="708"/>
      <w:docGrid w:linePitch="360"/>
    </w:sectPr>
    <w:p w:rsidR="00814D22" w:rsidRPr="00814D22" w:rsidRDefault="00814D22" w:rsidP="00814D22">
      <w:pPr>
        <w:spacing w:after="0"/>
        <w:jc w:val="both"/>
        <w:rPr>
          <w:rFonts w:ascii="Arial Narrow" w:hAnsi="Arial Narrow"/>
          <w:b/>
          <w:iCs/>
          <w:lang w:val="sv-SE"/>
        </w:rPr>
      </w:pPr>
      <w:r>
        <w:rPr>
          <w:rFonts w:ascii="Arial Narrow" w:hAnsi="Arial Narrow"/>
          <w:b/>
          <w:iCs/>
          <w:lang w:val="id-ID"/>
        </w:rPr>
        <w:t xml:space="preserve">B. </w:t>
      </w:r>
      <w:r w:rsidRPr="00814D22">
        <w:rPr>
          <w:rFonts w:ascii="Arial Narrow" w:hAnsi="Arial Narrow"/>
          <w:b/>
          <w:iCs/>
          <w:lang w:val="id-ID"/>
        </w:rPr>
        <w:t>Kinerja</w:t>
      </w:r>
      <w:r w:rsidRPr="00814D22">
        <w:rPr>
          <w:rFonts w:ascii="Arial Narrow" w:hAnsi="Arial Narrow"/>
          <w:b/>
          <w:iCs/>
          <w:lang w:val="sv-SE"/>
        </w:rPr>
        <w:t xml:space="preserve"> Pengelolaan Limbah Bahan Berbahaya dan Beracun </w:t>
      </w:r>
    </w:p>
    <w:tbl>
      <w:tblPr>
        <w:tblpPr w:leftFromText="180" w:rightFromText="180" w:vertAnchor="text" w:horzAnchor="margin" w:tblpY="390"/>
        <w:tblW w:w="95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949"/>
        <w:gridCol w:w="1034"/>
        <w:gridCol w:w="795"/>
        <w:gridCol w:w="954"/>
        <w:gridCol w:w="874"/>
        <w:gridCol w:w="1033"/>
        <w:gridCol w:w="1033"/>
        <w:gridCol w:w="2886"/>
      </w:tblGrid>
      <w:tr w:rsidR="000A3111" w:rsidTr="000A3111">
        <w:trPr>
          <w:trHeight w:val="638"/>
        </w:trPr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0A3111" w:rsidRPr="000A3111" w:rsidRDefault="000A3111" w:rsidP="00BC7C93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2"/>
                <w:lang w:val="id-ID"/>
              </w:rPr>
            </w:pPr>
            <w:r w:rsidRPr="000A3111">
              <w:rPr>
                <w:rFonts w:ascii="Arial Narrow" w:hAnsi="Arial Narrow"/>
                <w:b/>
                <w:bCs/>
                <w:sz w:val="20"/>
                <w:szCs w:val="22"/>
                <w:lang w:val="id-ID"/>
              </w:rPr>
              <w:t>Kode</w:t>
            </w:r>
          </w:p>
          <w:p w:rsidR="000A3111" w:rsidRPr="000A3111" w:rsidRDefault="000A3111" w:rsidP="00BC7C93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2"/>
                <w:lang w:val="id-ID"/>
              </w:rPr>
            </w:pPr>
            <w:r w:rsidRPr="000A3111">
              <w:rPr>
                <w:rFonts w:ascii="Arial Narrow" w:hAnsi="Arial Narrow"/>
                <w:b/>
                <w:bCs/>
                <w:sz w:val="20"/>
                <w:szCs w:val="22"/>
                <w:lang w:val="id-ID"/>
              </w:rPr>
              <w:t>Limbah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0A3111" w:rsidRPr="000A3111" w:rsidRDefault="000A3111" w:rsidP="00BC7C93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2"/>
                <w:lang w:val="id-ID"/>
              </w:rPr>
            </w:pPr>
            <w:r w:rsidRPr="000A3111">
              <w:rPr>
                <w:rFonts w:ascii="Arial Narrow" w:hAnsi="Arial Narrow"/>
                <w:b/>
                <w:bCs/>
                <w:sz w:val="20"/>
                <w:szCs w:val="22"/>
                <w:lang w:val="id-ID"/>
              </w:rPr>
              <w:t>Nama</w:t>
            </w:r>
          </w:p>
          <w:p w:rsidR="000A3111" w:rsidRPr="000A3111" w:rsidRDefault="000A3111" w:rsidP="00BC7C93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2"/>
                <w:lang w:val="id-ID"/>
              </w:rPr>
            </w:pPr>
            <w:r w:rsidRPr="000A3111">
              <w:rPr>
                <w:rFonts w:ascii="Arial Narrow" w:hAnsi="Arial Narrow"/>
                <w:b/>
                <w:bCs/>
                <w:sz w:val="20"/>
                <w:szCs w:val="22"/>
                <w:lang w:val="id-ID"/>
              </w:rPr>
              <w:t>Limbah</w:t>
            </w:r>
          </w:p>
        </w:tc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A3111" w:rsidRPr="000A3111" w:rsidRDefault="000A3111" w:rsidP="00BC7C93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2"/>
                <w:lang w:val="id-ID"/>
              </w:rPr>
            </w:pPr>
            <w:r w:rsidRPr="000A3111">
              <w:rPr>
                <w:rFonts w:ascii="Arial Narrow" w:hAnsi="Arial Narrow"/>
                <w:b/>
                <w:bCs/>
                <w:sz w:val="20"/>
                <w:szCs w:val="22"/>
                <w:lang w:val="id-ID"/>
              </w:rPr>
              <w:t>Satuan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0A3111" w:rsidRPr="000A3111" w:rsidRDefault="000A3111" w:rsidP="00CC65B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2"/>
                <w:lang w:val="id-ID"/>
              </w:rPr>
            </w:pPr>
            <w:r w:rsidRPr="000A3111">
              <w:rPr>
                <w:rFonts w:ascii="Arial Narrow" w:hAnsi="Arial Narrow"/>
                <w:b/>
                <w:bCs/>
                <w:sz w:val="20"/>
                <w:szCs w:val="22"/>
                <w:lang w:val="id-ID"/>
              </w:rPr>
              <w:t>Dihasilkan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0A3111" w:rsidRPr="000A3111" w:rsidRDefault="000A3111" w:rsidP="00CC65B7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2"/>
                <w:lang w:val="id-ID"/>
              </w:rPr>
            </w:pPr>
            <w:r w:rsidRPr="000A3111">
              <w:rPr>
                <w:rFonts w:ascii="Arial Narrow" w:hAnsi="Arial Narrow"/>
                <w:b/>
                <w:bCs/>
                <w:sz w:val="20"/>
                <w:szCs w:val="22"/>
              </w:rPr>
              <w:t>Di</w:t>
            </w:r>
            <w:r>
              <w:rPr>
                <w:rFonts w:ascii="Arial Narrow" w:hAnsi="Arial Narrow"/>
                <w:b/>
                <w:bCs/>
                <w:sz w:val="20"/>
                <w:szCs w:val="22"/>
                <w:lang w:val="id-ID"/>
              </w:rPr>
              <w:t>k</w:t>
            </w:r>
            <w:r w:rsidRPr="000A3111">
              <w:rPr>
                <w:rFonts w:ascii="Arial Narrow" w:hAnsi="Arial Narrow"/>
                <w:b/>
                <w:bCs/>
                <w:sz w:val="20"/>
                <w:szCs w:val="22"/>
                <w:lang w:val="id-ID"/>
              </w:rPr>
              <w:t>elola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A3111" w:rsidRPr="000A3111" w:rsidRDefault="000A3111" w:rsidP="00BC7C93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2"/>
                <w:highlight w:val="lightGray"/>
              </w:rPr>
            </w:pPr>
            <w:r w:rsidRPr="000F5D01">
              <w:rPr>
                <w:rFonts w:ascii="Arial Narrow" w:hAnsi="Arial Narrow"/>
                <w:b/>
                <w:bCs/>
                <w:sz w:val="20"/>
                <w:szCs w:val="22"/>
              </w:rPr>
              <w:t>Disimpan di TPS LB3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0A3111" w:rsidRPr="000A3111" w:rsidRDefault="000A3111" w:rsidP="00BC7C93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2"/>
                <w:lang w:val="id-ID"/>
              </w:rPr>
            </w:pPr>
            <w:r w:rsidRPr="000A3111">
              <w:rPr>
                <w:rFonts w:ascii="Arial Narrow" w:hAnsi="Arial Narrow"/>
                <w:b/>
                <w:bCs/>
                <w:sz w:val="20"/>
                <w:szCs w:val="22"/>
                <w:lang w:val="id-ID"/>
              </w:rPr>
              <w:t>Belum Dikelola</w:t>
            </w:r>
          </w:p>
        </w:tc>
        <w:tc>
          <w:tcPr>
            <w:tcW w:w="2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:rsidR="000A3111" w:rsidRPr="000A3111" w:rsidRDefault="000A3111" w:rsidP="00BC7C93">
            <w:pPr>
              <w:spacing w:after="0" w:line="240" w:lineRule="auto"/>
              <w:jc w:val="center"/>
              <w:rPr>
                <w:rFonts w:ascii="Arial Narrow" w:hAnsi="Arial Narrow"/>
                <w:b/>
                <w:bCs/>
                <w:sz w:val="20"/>
                <w:szCs w:val="22"/>
                <w:lang w:val="id-ID"/>
              </w:rPr>
            </w:pPr>
            <w:r w:rsidRPr="000A3111">
              <w:rPr>
                <w:rFonts w:ascii="Arial Narrow" w:hAnsi="Arial Narrow"/>
                <w:b/>
                <w:bCs/>
                <w:sz w:val="20"/>
                <w:szCs w:val="22"/>
                <w:lang w:val="id-ID"/>
              </w:rPr>
              <w:t>Keterangan</w:t>
            </w:r>
          </w:p>
        </w:tc>
      </w:tr>
      <w:tr w:rsidR="000A3111" w:rsidTr="00546900">
        <w:trPr>
          <w:trHeight w:val="527"/>
        </w:trPr>
        <w:tc>
          <w:tcPr>
            <w:tcW w:w="1983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A3111" w:rsidRPr="000A3111" w:rsidRDefault="000A3111" w:rsidP="009F7613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2"/>
              </w:rPr>
            </w:pPr>
            <w:r w:rsidRPr="000A3111">
              <w:rPr>
                <w:rFonts w:ascii="Arial Narrow" w:hAnsi="Arial Narrow"/>
                <w:b/>
                <w:sz w:val="20"/>
                <w:szCs w:val="22"/>
              </w:rPr>
              <w:t>TOTAL</w:t>
            </w:r>
          </w:p>
        </w:tc>
        <w:tc>
          <w:tcPr>
            <w:tcW w:w="795" w:type="dxa"/>
            <w:tcBorders>
              <w:left w:val="single" w:sz="4" w:space="0" w:color="000000"/>
              <w:right w:val="single" w:sz="4" w:space="0" w:color="000000"/>
            </w:tcBorders>
          </w:tcPr>
          <w:p w:rsidR="000A3111" w:rsidRPr="00F12018" w:rsidRDefault="000A3111" w:rsidP="009F76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2"/>
              </w:rPr>
            </w:pPr>
            <w:r w:rsidRPr="00F12018">
              <w:rPr>
                <w:rFonts w:ascii="Arial Narrow" w:hAnsi="Arial Narrow" w:cs="Arial"/>
                <w:b/>
                <w:sz w:val="20"/>
                <w:szCs w:val="22"/>
              </w:rPr>
              <w:t>Ton</w:t>
            </w:r>
          </w:p>
        </w:tc>
        <w:tc>
          <w:tcPr>
            <w:tcW w:w="954" w:type="dxa"/>
            <w:tcBorders>
              <w:left w:val="single" w:sz="4" w:space="0" w:color="000000"/>
              <w:right w:val="single" w:sz="4" w:space="0" w:color="000000"/>
            </w:tcBorders>
          </w:tcPr>
          <w:p w:rsidR="000A3111" w:rsidRPr="00F12018" w:rsidRDefault="009F7613" w:rsidP="009F76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2"/>
              </w:rPr>
            </w:pPr>
            <w:r>
              <w:rPr>
                <w:rFonts w:ascii="Arial Narrow" w:hAnsi="Arial Narrow" w:cs="Arial"/>
                <w:b/>
                <w:sz w:val="20"/>
                <w:szCs w:val="22"/>
              </w:rPr>
              <w:t>0.0000</w:t>
            </w:r>
          </w:p>
        </w:tc>
        <w:tc>
          <w:tcPr>
            <w:tcW w:w="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111" w:rsidRPr="00F12018" w:rsidRDefault="00845894" w:rsidP="009F7613">
            <w:pPr>
              <w:jc w:val="center"/>
              <w:rPr>
                <w:rFonts w:ascii="Arial Narrow" w:hAnsi="Arial Narrow" w:cs="Arial"/>
                <w:b/>
                <w:sz w:val="20"/>
                <w:szCs w:val="22"/>
              </w:rPr>
            </w:pPr>
            <w:r>
              <w:rPr>
                <w:rFonts w:ascii="Arial Narrow" w:hAnsi="Arial Narrow" w:cs="Arial"/>
                <w:b/>
                <w:sz w:val="20"/>
                <w:szCs w:val="22"/>
              </w:rPr>
              <w:t>0.0000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111" w:rsidRPr="006A6EE6" w:rsidRDefault="006A6EE6" w:rsidP="009F76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2"/>
              </w:rPr>
            </w:pPr>
            <w:r>
              <w:rPr>
                <w:rFonts w:ascii="Arial Narrow" w:hAnsi="Arial Narrow" w:cs="Arial"/>
                <w:b/>
                <w:sz w:val="20"/>
                <w:szCs w:val="22"/>
              </w:rPr>
              <w:t>0.0000</w:t>
            </w: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3111" w:rsidRPr="006A6EE6" w:rsidRDefault="006A6EE6" w:rsidP="009F7613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2"/>
              </w:rPr>
            </w:pPr>
            <w:r>
              <w:rPr>
                <w:rFonts w:ascii="Arial Narrow" w:hAnsi="Arial Narrow" w:cs="Arial"/>
                <w:b/>
                <w:sz w:val="20"/>
                <w:szCs w:val="22"/>
              </w:rPr>
              <w:t>0.0000</w:t>
            </w:r>
          </w:p>
        </w:tc>
        <w:tc>
          <w:tcPr>
            <w:tcW w:w="288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0A3111" w:rsidRPr="000A3111" w:rsidRDefault="000A3111" w:rsidP="00BC7C93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2"/>
              </w:rPr>
            </w:pPr>
          </w:p>
        </w:tc>
      </w:tr>
      <w:tr w:rsidR="00475A2E" w:rsidTr="00546900">
        <w:trPr>
          <w:trHeight w:val="338"/>
        </w:trPr>
        <w:tc>
          <w:tcPr>
            <w:tcW w:w="1983" w:type="dxa"/>
            <w:gridSpan w:val="2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75A2E" w:rsidRPr="00475A2E" w:rsidRDefault="00475A2E" w:rsidP="00475A2E">
            <w:pPr>
              <w:spacing w:after="0" w:line="240" w:lineRule="auto"/>
              <w:jc w:val="center"/>
              <w:rPr>
                <w:rFonts w:ascii="Arial Narrow" w:hAnsi="Arial Narrow"/>
                <w:b/>
                <w:sz w:val="20"/>
                <w:szCs w:val="22"/>
              </w:rPr>
            </w:pPr>
            <w:r>
              <w:rPr>
                <w:rFonts w:ascii="Arial Narrow" w:hAnsi="Arial Narrow"/>
                <w:b/>
                <w:sz w:val="20"/>
                <w:szCs w:val="22"/>
              </w:rPr>
              <w:t>PERSENTASE</w:t>
            </w:r>
          </w:p>
        </w:tc>
        <w:tc>
          <w:tcPr>
            <w:tcW w:w="79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75A2E" w:rsidRPr="00F12018" w:rsidRDefault="00475A2E" w:rsidP="00475A2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2"/>
              </w:rPr>
            </w:pPr>
            <w:r w:rsidRPr="00F12018">
              <w:rPr>
                <w:rFonts w:ascii="Arial Narrow" w:hAnsi="Arial Narrow" w:cs="Arial"/>
                <w:b/>
                <w:sz w:val="20"/>
                <w:szCs w:val="22"/>
              </w:rPr>
              <w:t>%</w:t>
            </w:r>
          </w:p>
        </w:tc>
        <w:tc>
          <w:tcPr>
            <w:tcW w:w="3894" w:type="dxa"/>
            <w:gridSpan w:val="4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75A2E" w:rsidRPr="00F12018" w:rsidRDefault="00475A2E" w:rsidP="00475A2E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2"/>
              </w:rPr>
            </w:pPr>
            <w:r w:rsidRPr="00F12018">
              <w:rPr>
                <w:rFonts w:ascii="Arial Narrow" w:hAnsi="Arial Narrow" w:cs="Arial"/>
                <w:b/>
                <w:sz w:val="20"/>
                <w:szCs w:val="22"/>
              </w:rPr>
              <w:t>0</w:t>
            </w:r>
          </w:p>
        </w:tc>
        <w:tc>
          <w:tcPr>
            <w:tcW w:w="2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EAAAA" w:themeFill="background2" w:themeFillShade="BF"/>
          </w:tcPr>
          <w:p w:rsidR="00475A2E" w:rsidRPr="000A3111" w:rsidRDefault="00475A2E" w:rsidP="00BC7C93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2"/>
              </w:rPr>
            </w:pPr>
          </w:p>
        </w:tc>
      </w:tr>
    </w:tbl>
    <w:p w:rsidR="00BC7C93" w:rsidRPr="00BC7C93" w:rsidRDefault="00814D22" w:rsidP="00814D22">
      <w:pPr>
        <w:tabs>
          <w:tab w:val="left" w:pos="7706"/>
        </w:tabs>
        <w:spacing w:after="0"/>
        <w:rPr>
          <w:rFonts w:ascii="Arial Narrow" w:hAnsi="Arial Narrow"/>
          <w:b/>
          <w:iCs/>
          <w:lang w:val="da-DK"/>
        </w:rPr>
      </w:pPr>
      <w:r>
        <w:rPr>
          <w:rFonts w:ascii="Arial Narrow" w:hAnsi="Arial Narrow"/>
          <w:b/>
          <w:iCs/>
          <w:lang w:val="da-DK"/>
        </w:rPr>
        <w:t xml:space="preserve"> (Neraca Limbah B3 Periode</w:t>
      </w:r>
      <w:r>
        <w:rPr>
          <w:rFonts w:ascii="Arial Narrow" w:hAnsi="Arial Narrow"/>
          <w:b/>
          <w:iCs/>
          <w:lang w:val="id-ID"/>
        </w:rPr>
        <w:t xml:space="preserve"> JULI 2022 S/D JUNI 2023</w:t>
      </w:r>
      <w:r>
        <w:rPr>
          <w:rFonts w:ascii="Arial Narrow" w:hAnsi="Arial Narrow"/>
          <w:b/>
          <w:iCs/>
          <w:lang w:val="da-DK"/>
        </w:rPr>
        <w:t>)</w:t>
      </w:r>
      <w:bookmarkStart w:id="0" w:name="_GoBack"/>
      <w:bookmarkEnd w:id="0"/>
    </w:p>
    <w:sectPr w:rsidR="00BC7C93" w:rsidRPr="00BC7C93">
      <w:pgSz w:w="11906" w:h="16838"/>
      <w:pgMar w:top="1440" w:right="1440" w:bottom="1440" w:left="1440" w:header="708" w:footer="708" w:gutter="0"/>
      <w:cols w:space="708"/>
      <w:docGrid w:linePitch="360"/>
    </w:sectPr>
    <w:p w:rsidR="00EA759F" w:rsidRDefault="00EA759F" w:rsidP="00EA759F">
      <w:pPr>
        <w:rPr>
          <w:rFonts w:ascii="Arial Narrow" w:hAnsi="Arial Narrow"/>
          <w:b/>
          <w:lang w:val="id-ID"/>
        </w:rPr>
      </w:pPr>
    </w:p>
    <w:p w:rsidR="00EA759F" w:rsidRPr="001C325C" w:rsidRDefault="001C325C" w:rsidP="001C325C">
      <w:pPr>
        <w:jc w:val="both"/>
        <w:rPr>
          <w:rFonts w:ascii="Arial Narrow" w:hAnsi="Arial Narrow"/>
          <w:lang w:val="fi-FI"/>
        </w:rPr>
      </w:pPr>
      <w:r>
        <w:rPr>
          <w:rFonts w:ascii="Arial Narrow" w:hAnsi="Arial Narrow"/>
          <w:b/>
          <w:iCs/>
          <w:lang w:val="id-ID"/>
        </w:rPr>
        <w:t>C.</w:t>
      </w:r>
      <w:bookmarkStart w:id="0" w:name="_GoBack"/>
      <w:bookmarkEnd w:id="0"/>
      <w:r>
        <w:rPr>
          <w:rFonts w:ascii="Arial Narrow" w:hAnsi="Arial Narrow"/>
          <w:b/>
          <w:iCs/>
          <w:lang w:val="id-ID"/>
        </w:rPr>
        <w:t xml:space="preserve"> P</w:t>
      </w:r>
      <w:r w:rsidR="00EA759F" w:rsidRPr="001C325C">
        <w:rPr>
          <w:rFonts w:ascii="Arial Narrow" w:hAnsi="Arial Narrow"/>
          <w:b/>
          <w:iCs/>
          <w:lang w:val="id-ID"/>
        </w:rPr>
        <w:t>enanganan Lahan / Tanah Terkontaminasi Limbah Bahan Berbahaya dan Beracun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2"/>
        <w:gridCol w:w="3686"/>
      </w:tblGrid>
      <w:tr w:rsidR="00EA759F" w:rsidTr="00204814">
        <w:tc>
          <w:tcPr>
            <w:tcW w:w="5132" w:type="dxa"/>
            <w:shd w:val="clear" w:color="auto" w:fill="D9D9D9"/>
          </w:tcPr>
          <w:p w:rsidR="00EA759F" w:rsidRDefault="00EA759F" w:rsidP="00204814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fi-FI"/>
              </w:rPr>
              <w:t xml:space="preserve">Pelaksanaan Penanganan </w:t>
            </w:r>
            <w:r>
              <w:rPr>
                <w:rFonts w:ascii="Arial Narrow" w:hAnsi="Arial Narrow"/>
                <w:b/>
                <w:iCs/>
                <w:sz w:val="22"/>
                <w:szCs w:val="22"/>
                <w:lang w:val="id-ID"/>
              </w:rPr>
              <w:t xml:space="preserve">Lahan / Tanah Terkontaminasi Limbah </w:t>
            </w:r>
            <w:r>
              <w:rPr>
                <w:rFonts w:ascii="Arial Narrow" w:hAnsi="Arial Narrow"/>
                <w:b/>
                <w:iCs/>
                <w:sz w:val="22"/>
                <w:szCs w:val="22"/>
              </w:rPr>
              <w:t>B3</w:t>
            </w:r>
          </w:p>
        </w:tc>
        <w:tc>
          <w:tcPr>
            <w:tcW w:w="3686" w:type="dxa"/>
            <w:shd w:val="clear" w:color="auto" w:fill="D9D9D9"/>
            <w:vAlign w:val="center"/>
          </w:tcPr>
          <w:p w:rsidR="00EA759F" w:rsidRDefault="00EA759F" w:rsidP="00204814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nb-NO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nb-NO"/>
              </w:rPr>
              <w:t>Keterangan</w:t>
            </w:r>
          </w:p>
        </w:tc>
      </w:tr>
      <w:tr w:rsidR="00EA759F" w:rsidTr="00204814">
        <w:trPr>
          <w:trHeight w:val="90"/>
        </w:trPr>
        <w:tc>
          <w:tcPr>
            <w:tcW w:w="5132" w:type="dxa"/>
          </w:tcPr>
          <w:p w:rsidR="00EA759F" w:rsidRDefault="00EA759F" w:rsidP="00204814">
            <w:pPr>
              <w:tabs>
                <w:tab w:val="left" w:pos="1662"/>
              </w:tabs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 xml:space="preserve">Jenis dan jumlah limbah </w:t>
            </w:r>
            <w:r>
              <w:rPr>
                <w:rFonts w:ascii="Arial Narrow" w:hAnsi="Arial Narrow"/>
                <w:sz w:val="22"/>
                <w:szCs w:val="22"/>
              </w:rPr>
              <w:t xml:space="preserve">B3 </w:t>
            </w:r>
            <w:r>
              <w:rPr>
                <w:rFonts w:ascii="Arial Narrow" w:hAnsi="Arial Narrow"/>
                <w:sz w:val="22"/>
                <w:szCs w:val="22"/>
                <w:lang w:val="id-ID"/>
              </w:rPr>
              <w:t>yang di open dumping dan/atau open burning</w:t>
            </w:r>
          </w:p>
        </w:tc>
        <w:tc>
          <w:tcPr>
            <w:tcW w:w="3686" w:type="dxa"/>
          </w:tcPr>
          <w:p w:rsidR="00EA759F" w:rsidRPr="00FA318D" w:rsidRDefault="00EA759F" w:rsidP="00204814">
            <w:pPr>
              <w:tabs>
                <w:tab w:val="left" w:pos="147"/>
              </w:tabs>
              <w:jc w:val="both"/>
              <w:rPr>
                <w:rFonts w:ascii="Arial Narrow" w:hAnsi="Arial Narrow"/>
                <w:sz w:val="22"/>
                <w:szCs w:val="22"/>
                <w:lang w:val="id-ID"/>
              </w:rPr>
            </w:pPr>
            <w:r w:rsidRPr="00FA318D">
              <w:rPr>
                <w:rFonts w:ascii="Arial Narrow" w:hAnsi="Arial Narrow"/>
                <w:sz w:val="22"/>
                <w:szCs w:val="22"/>
                <w:lang w:val="id-ID"/>
              </w:rPr>
              <w:t>Tidak ada</w:t>
            </w:r>
          </w:p>
        </w:tc>
      </w:tr>
      <w:tr w:rsidR="00EA759F" w:rsidTr="00204814">
        <w:tc>
          <w:tcPr>
            <w:tcW w:w="5132" w:type="dxa"/>
          </w:tcPr>
          <w:p w:rsidR="00EA759F" w:rsidRDefault="00EA759F" w:rsidP="00204814">
            <w:pPr>
              <w:tabs>
                <w:tab w:val="left" w:pos="1662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Rencana pengelolaan lahan terkontaminasi</w:t>
            </w:r>
            <w:r>
              <w:rPr>
                <w:rFonts w:ascii="Arial Narrow" w:hAnsi="Arial Narrow"/>
                <w:sz w:val="22"/>
                <w:szCs w:val="22"/>
              </w:rPr>
              <w:t xml:space="preserve"> limbah B3</w:t>
            </w:r>
          </w:p>
        </w:tc>
        <w:tc>
          <w:tcPr>
            <w:tcW w:w="3686" w:type="dxa"/>
          </w:tcPr>
          <w:p w:rsidR="00EA759F" w:rsidRPr="00FA318D" w:rsidRDefault="00EA759F" w:rsidP="00204814">
            <w:pPr>
              <w:tabs>
                <w:tab w:val="left" w:pos="147"/>
              </w:tabs>
              <w:jc w:val="both"/>
              <w:rPr>
                <w:rFonts w:ascii="Arial Narrow" w:hAnsi="Arial Narrow"/>
                <w:sz w:val="22"/>
                <w:szCs w:val="22"/>
                <w:lang w:val="id-ID"/>
              </w:rPr>
            </w:pPr>
          </w:p>
        </w:tc>
      </w:tr>
      <w:tr w:rsidR="00EA759F" w:rsidTr="00204814">
        <w:tc>
          <w:tcPr>
            <w:tcW w:w="5132" w:type="dxa"/>
          </w:tcPr>
          <w:p w:rsidR="00EA759F" w:rsidRDefault="00EA759F" w:rsidP="00204814">
            <w:pPr>
              <w:tabs>
                <w:tab w:val="left" w:pos="1662"/>
              </w:tabs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Kesesuaian rencana dengan pelaksanaa</w:t>
            </w:r>
            <w:r>
              <w:rPr>
                <w:rFonts w:ascii="Arial Narrow" w:hAnsi="Arial Narrow"/>
                <w:sz w:val="22"/>
                <w:szCs w:val="22"/>
              </w:rPr>
              <w:t>n</w:t>
            </w:r>
            <w:r>
              <w:rPr>
                <w:rFonts w:ascii="Arial Narrow" w:hAnsi="Arial Narrow"/>
                <w:sz w:val="22"/>
                <w:szCs w:val="22"/>
                <w:lang w:val="id-ID"/>
              </w:rPr>
              <w:t xml:space="preserve"> pengelolaan lahan terkontaminasi </w:t>
            </w:r>
            <w:r>
              <w:rPr>
                <w:rFonts w:ascii="Arial Narrow" w:hAnsi="Arial Narrow"/>
                <w:sz w:val="22"/>
                <w:szCs w:val="22"/>
              </w:rPr>
              <w:t>limbah B3</w:t>
            </w:r>
          </w:p>
        </w:tc>
        <w:tc>
          <w:tcPr>
            <w:tcW w:w="3686" w:type="dxa"/>
          </w:tcPr>
          <w:p w:rsidR="00EA759F" w:rsidRPr="00FA318D" w:rsidRDefault="00EA759F" w:rsidP="00204814">
            <w:pPr>
              <w:jc w:val="both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Tidak ada</w:t>
            </w:r>
          </w:p>
        </w:tc>
      </w:tr>
      <w:tr w:rsidR="00EA759F" w:rsidTr="00204814">
        <w:tc>
          <w:tcPr>
            <w:tcW w:w="5132" w:type="dxa"/>
          </w:tcPr>
          <w:p w:rsidR="00EA759F" w:rsidRDefault="00EA759F" w:rsidP="00204814">
            <w:pPr>
              <w:tabs>
                <w:tab w:val="left" w:pos="1662"/>
              </w:tabs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 xml:space="preserve">Jumlah total limbah </w:t>
            </w:r>
            <w:r>
              <w:rPr>
                <w:rFonts w:ascii="Arial Narrow" w:hAnsi="Arial Narrow"/>
                <w:sz w:val="22"/>
                <w:szCs w:val="22"/>
              </w:rPr>
              <w:t xml:space="preserve">B3 </w:t>
            </w:r>
            <w:r>
              <w:rPr>
                <w:rFonts w:ascii="Arial Narrow" w:hAnsi="Arial Narrow"/>
                <w:sz w:val="22"/>
                <w:szCs w:val="22"/>
                <w:lang w:val="id-ID"/>
              </w:rPr>
              <w:t xml:space="preserve">dan tanah terkontaminasi yang </w:t>
            </w:r>
            <w:r>
              <w:rPr>
                <w:rFonts w:ascii="Arial Narrow" w:hAnsi="Arial Narrow"/>
                <w:sz w:val="22"/>
                <w:szCs w:val="22"/>
              </w:rPr>
              <w:t xml:space="preserve">telah </w:t>
            </w:r>
            <w:r>
              <w:rPr>
                <w:rFonts w:ascii="Arial Narrow" w:hAnsi="Arial Narrow"/>
                <w:sz w:val="22"/>
                <w:szCs w:val="22"/>
                <w:lang w:val="id-ID"/>
              </w:rPr>
              <w:t>dilakukan pengelolaan</w:t>
            </w:r>
          </w:p>
        </w:tc>
        <w:tc>
          <w:tcPr>
            <w:tcW w:w="3686" w:type="dxa"/>
          </w:tcPr>
          <w:p w:rsidR="00EA759F" w:rsidRPr="00FA318D" w:rsidRDefault="00EA759F" w:rsidP="00204814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Tidak ada</w:t>
            </w:r>
          </w:p>
        </w:tc>
      </w:tr>
      <w:tr w:rsidR="00EA759F" w:rsidTr="00204814">
        <w:tc>
          <w:tcPr>
            <w:tcW w:w="5132" w:type="dxa"/>
          </w:tcPr>
          <w:p w:rsidR="00EA759F" w:rsidRDefault="00EA759F" w:rsidP="00204814">
            <w:pPr>
              <w:tabs>
                <w:tab w:val="left" w:pos="1662"/>
              </w:tabs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 xml:space="preserve">Perlakuan pengelolaan </w:t>
            </w:r>
            <w:r>
              <w:rPr>
                <w:rFonts w:ascii="Arial Narrow" w:hAnsi="Arial Narrow"/>
                <w:sz w:val="22"/>
                <w:szCs w:val="22"/>
              </w:rPr>
              <w:t xml:space="preserve">terhadap </w:t>
            </w:r>
            <w:r>
              <w:rPr>
                <w:rFonts w:ascii="Arial Narrow" w:hAnsi="Arial Narrow"/>
                <w:sz w:val="22"/>
                <w:szCs w:val="22"/>
                <w:lang w:val="id-ID"/>
              </w:rPr>
              <w:t xml:space="preserve">limbah </w:t>
            </w:r>
            <w:r>
              <w:rPr>
                <w:rFonts w:ascii="Arial Narrow" w:hAnsi="Arial Narrow"/>
                <w:sz w:val="22"/>
                <w:szCs w:val="22"/>
              </w:rPr>
              <w:t xml:space="preserve">B3 </w:t>
            </w:r>
            <w:r>
              <w:rPr>
                <w:rFonts w:ascii="Arial Narrow" w:hAnsi="Arial Narrow"/>
                <w:sz w:val="22"/>
                <w:szCs w:val="22"/>
                <w:lang w:val="id-ID"/>
              </w:rPr>
              <w:t xml:space="preserve">dan tanah terkontaminasi yang </w:t>
            </w:r>
            <w:r>
              <w:rPr>
                <w:rFonts w:ascii="Arial Narrow" w:hAnsi="Arial Narrow"/>
                <w:sz w:val="22"/>
                <w:szCs w:val="22"/>
              </w:rPr>
              <w:t xml:space="preserve">telah </w:t>
            </w:r>
            <w:r>
              <w:rPr>
                <w:rFonts w:ascii="Arial Narrow" w:hAnsi="Arial Narrow"/>
                <w:sz w:val="22"/>
                <w:szCs w:val="22"/>
                <w:lang w:val="id-ID"/>
              </w:rPr>
              <w:t>diangkat sesuai perencanaan</w:t>
            </w:r>
          </w:p>
        </w:tc>
        <w:tc>
          <w:tcPr>
            <w:tcW w:w="3686" w:type="dxa"/>
          </w:tcPr>
          <w:p w:rsidR="00EA759F" w:rsidRPr="00FA318D" w:rsidRDefault="00697528" w:rsidP="00204814">
            <w:pPr>
              <w:jc w:val="both"/>
              <w:rPr>
                <w:rFonts w:ascii="Arial Narrow" w:hAnsi="Arial Narrow"/>
                <w:sz w:val="22"/>
                <w:szCs w:val="22"/>
                <w:lang w:val="fi-FI"/>
              </w:rPr>
            </w:pPr>
            <w:r>
              <w:rPr>
                <w:rFonts w:ascii="Arial Narrow" w:hAnsi="Arial Narrow"/>
                <w:sz w:val="22"/>
                <w:szCs w:val="22"/>
                <w:lang w:val="fi-FI"/>
              </w:rPr>
              <w:t>Tidak ada</w:t>
            </w:r>
          </w:p>
        </w:tc>
      </w:tr>
      <w:tr w:rsidR="00EA759F" w:rsidTr="00204814">
        <w:tc>
          <w:tcPr>
            <w:tcW w:w="5132" w:type="dxa"/>
          </w:tcPr>
          <w:p w:rsidR="00EA759F" w:rsidRDefault="00EA759F" w:rsidP="00204814">
            <w:pPr>
              <w:tabs>
                <w:tab w:val="left" w:pos="1662"/>
              </w:tabs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SSPLT (</w:t>
            </w:r>
            <w:r>
              <w:rPr>
                <w:rFonts w:ascii="Arial Narrow" w:hAnsi="Arial Narrow"/>
                <w:sz w:val="22"/>
                <w:szCs w:val="22"/>
              </w:rPr>
              <w:t>S</w:t>
            </w:r>
            <w:r>
              <w:rPr>
                <w:rFonts w:ascii="Arial Narrow" w:hAnsi="Arial Narrow"/>
                <w:sz w:val="22"/>
                <w:szCs w:val="22"/>
                <w:lang w:val="id-ID"/>
              </w:rPr>
              <w:t xml:space="preserve">urat </w:t>
            </w:r>
            <w:r>
              <w:rPr>
                <w:rFonts w:ascii="Arial Narrow" w:hAnsi="Arial Narrow"/>
                <w:sz w:val="22"/>
                <w:szCs w:val="22"/>
              </w:rPr>
              <w:t>S</w:t>
            </w:r>
            <w:r>
              <w:rPr>
                <w:rFonts w:ascii="Arial Narrow" w:hAnsi="Arial Narrow"/>
                <w:sz w:val="22"/>
                <w:szCs w:val="22"/>
                <w:lang w:val="id-ID"/>
              </w:rPr>
              <w:t xml:space="preserve">tatus </w:t>
            </w:r>
            <w:r>
              <w:rPr>
                <w:rFonts w:ascii="Arial Narrow" w:hAnsi="Arial Narrow"/>
                <w:sz w:val="22"/>
                <w:szCs w:val="22"/>
              </w:rPr>
              <w:t>P</w:t>
            </w:r>
            <w:r>
              <w:rPr>
                <w:rFonts w:ascii="Arial Narrow" w:hAnsi="Arial Narrow"/>
                <w:sz w:val="22"/>
                <w:szCs w:val="22"/>
                <w:lang w:val="id-ID"/>
              </w:rPr>
              <w:t>e</w:t>
            </w:r>
            <w:r>
              <w:rPr>
                <w:rFonts w:ascii="Arial Narrow" w:hAnsi="Arial Narrow"/>
                <w:sz w:val="22"/>
                <w:szCs w:val="22"/>
              </w:rPr>
              <w:t>nyelesaian</w:t>
            </w:r>
            <w:r>
              <w:rPr>
                <w:rFonts w:ascii="Arial Narrow" w:hAnsi="Arial Narrow"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L</w:t>
            </w:r>
            <w:r>
              <w:rPr>
                <w:rFonts w:ascii="Arial Narrow" w:hAnsi="Arial Narrow"/>
                <w:sz w:val="22"/>
                <w:szCs w:val="22"/>
                <w:lang w:val="id-ID"/>
              </w:rPr>
              <w:t xml:space="preserve">ahan </w:t>
            </w:r>
            <w:r>
              <w:rPr>
                <w:rFonts w:ascii="Arial Narrow" w:hAnsi="Arial Narrow"/>
                <w:sz w:val="22"/>
                <w:szCs w:val="22"/>
              </w:rPr>
              <w:t>T</w:t>
            </w:r>
            <w:r>
              <w:rPr>
                <w:rFonts w:ascii="Arial Narrow" w:hAnsi="Arial Narrow"/>
                <w:sz w:val="22"/>
                <w:szCs w:val="22"/>
                <w:lang w:val="id-ID"/>
              </w:rPr>
              <w:t>erkontaminasi)</w:t>
            </w:r>
          </w:p>
        </w:tc>
        <w:tc>
          <w:tcPr>
            <w:tcW w:w="3686" w:type="dxa"/>
          </w:tcPr>
          <w:p w:rsidR="00EA759F" w:rsidRPr="00FA318D" w:rsidRDefault="00697528" w:rsidP="00204814">
            <w:pPr>
              <w:jc w:val="both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</w:rPr>
              <w:t>Tidak ada</w:t>
            </w:r>
          </w:p>
        </w:tc>
      </w:tr>
      <w:tr w:rsidR="00EA759F" w:rsidTr="00204814">
        <w:tc>
          <w:tcPr>
            <w:tcW w:w="5132" w:type="dxa"/>
          </w:tcPr>
          <w:p w:rsidR="00EA759F" w:rsidRDefault="00EA759F" w:rsidP="00204814">
            <w:pPr>
              <w:tabs>
                <w:tab w:val="left" w:pos="1662"/>
              </w:tabs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Ketentuan dalam SSPLT</w:t>
            </w:r>
          </w:p>
        </w:tc>
        <w:tc>
          <w:tcPr>
            <w:tcW w:w="3686" w:type="dxa"/>
          </w:tcPr>
          <w:p w:rsidR="00EA759F" w:rsidRPr="00FA318D" w:rsidRDefault="00EA759F" w:rsidP="00204814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Tidak ada</w:t>
            </w:r>
          </w:p>
        </w:tc>
      </w:tr>
    </w:tbl>
    <w:p w:rsidR="00D01D11" w:rsidRDefault="00D01D11"/>
    <w:sectPr w:rsidR="00D01D11">
      <w:pgSz w:w="11906" w:h="16838"/>
      <w:pgMar w:top="1440" w:right="1440" w:bottom="1440" w:left="1440" w:header="708" w:footer="708" w:gutter="0"/>
      <w:cols w:space="708"/>
      <w:docGrid w:linePitch="360"/>
    </w:sectPr>
    <w:p w14:paraId="08EBD27F" w14:textId="15FF5D85" w:rsidR="008E473D" w:rsidRPr="002457CB" w:rsidRDefault="002457CB" w:rsidP="002457CB">
      <w:pPr>
        <w:jc w:val="both"/>
        <w:rPr>
          <w:rFonts w:ascii="Arial Narrow" w:hAnsi="Arial Narrow"/>
          <w:b/>
          <w:lang w:val="nb-NO"/>
        </w:rPr>
      </w:pPr>
      <w:r>
        <w:rPr>
          <w:rFonts w:ascii="Arial Narrow" w:hAnsi="Arial Narrow"/>
          <w:b/>
          <w:lang w:val="id-ID"/>
        </w:rPr>
        <w:t xml:space="preserve">D. </w:t>
      </w:r>
      <w:r w:rsidR="00652C59">
        <w:rPr>
          <w:rFonts w:ascii="Arial Narrow" w:hAnsi="Arial Narrow"/>
          <w:b/>
          <w:lang w:val="id-ID"/>
        </w:rPr>
        <w:t>Kesesuaian terhadap Ketentuan Teknis</w:t>
      </w:r>
      <w:r w:rsidR="008E473D" w:rsidRPr="002457CB">
        <w:rPr>
          <w:rFonts w:ascii="Arial Narrow" w:hAnsi="Arial Narrow"/>
          <w:b/>
          <w:lang w:val="nb-NO"/>
        </w:rPr>
        <w:t xml:space="preserve"> Pengelolaan Limbah Bahan Berbahaya dan Beracun</w:t>
      </w:r>
    </w:p>
    <w:tbl>
      <w:tblPr>
        <w:tblW w:w="9355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1220"/>
        <w:gridCol w:w="1048"/>
        <w:gridCol w:w="850"/>
        <w:gridCol w:w="3543"/>
      </w:tblGrid>
      <w:tr w:rsidR="001829B2" w14:paraId="4978A2A6" w14:textId="77777777" w:rsidTr="007468AB">
        <w:trPr>
          <w:trHeight w:val="441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F7114D" w14:textId="77777777" w:rsidR="001829B2" w:rsidRDefault="001829B2" w:rsidP="00204814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nb-NO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nb-NO"/>
              </w:rPr>
              <w:t>Pelaksanaan ketentuan pengelolaan limbah B3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65F9587" w14:textId="77777777" w:rsidR="001829B2" w:rsidRDefault="001829B2" w:rsidP="00204814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nb-NO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nb-NO"/>
              </w:rPr>
              <w:t>% penaatan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F86516" w14:textId="77777777" w:rsidR="001829B2" w:rsidRPr="00622A4D" w:rsidRDefault="001829B2" w:rsidP="00204814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id-ID"/>
              </w:rPr>
              <w:t>Ketaatan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34ADF60" w14:textId="77777777" w:rsidR="001829B2" w:rsidRPr="001829B2" w:rsidRDefault="001829B2" w:rsidP="001829B2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id-ID"/>
              </w:rPr>
              <w:t>Status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A682C4F" w14:textId="77777777" w:rsidR="001829B2" w:rsidRDefault="001829B2" w:rsidP="00204814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nb-NO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nb-NO"/>
              </w:rPr>
              <w:t>Keterangan</w:t>
            </w:r>
          </w:p>
        </w:tc>
      </w:tr>
      <w:tr w:rsidR="001829B2" w14:paraId="09CAED56" w14:textId="77777777" w:rsidTr="007468AB">
        <w:trPr>
          <w:trHeight w:val="4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8CE0" w14:textId="77777777" w:rsidR="001829B2" w:rsidRPr="00622A4D" w:rsidRDefault="001829B2" w:rsidP="00204814">
            <w:pPr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Sistem Tanggap Darurat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D4DA9" w14:textId="77777777" w:rsidR="001829B2" w:rsidRDefault="001829B2" w:rsidP="00204814">
            <w:pPr>
              <w:jc w:val="center"/>
              <w:rPr>
                <w:rFonts w:ascii="Arial Narrow" w:hAnsi="Arial Narrow"/>
                <w:sz w:val="22"/>
                <w:szCs w:val="22"/>
                <w:lang w:val="nb-NO"/>
              </w:rPr>
            </w:pPr>
            <w:r>
              <w:rPr>
                <w:rFonts w:ascii="Arial Narrow" w:hAnsi="Arial Narrow"/>
                <w:sz w:val="22"/>
                <w:szCs w:val="22"/>
                <w:lang w:val="nb-NO"/>
              </w:rPr>
              <w:t>100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90F89" w14:textId="77777777" w:rsidR="001829B2" w:rsidRDefault="001829B2" w:rsidP="00204814">
            <w:pPr>
              <w:jc w:val="center"/>
              <w:rPr>
                <w:rFonts w:ascii="Arial Narrow" w:hAnsi="Arial Narrow"/>
                <w:sz w:val="22"/>
                <w:szCs w:val="22"/>
                <w:lang w:val="nb-NO"/>
              </w:rPr>
            </w:pPr>
            <w:r>
              <w:rPr>
                <w:rFonts w:ascii="Arial Narrow" w:hAnsi="Arial Narrow"/>
                <w:sz w:val="22"/>
                <w:szCs w:val="22"/>
                <w:lang w:val="nb-NO"/>
              </w:rPr>
              <w:t>TAAT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5A4A9" w14:textId="77777777" w:rsidR="001829B2" w:rsidRDefault="00497972" w:rsidP="00497972">
            <w:pPr>
              <w:tabs>
                <w:tab w:val="left" w:pos="157"/>
              </w:tabs>
              <w:jc w:val="center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SA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891C" w14:textId="77777777" w:rsidR="001829B2" w:rsidRPr="00622A4D" w:rsidRDefault="001829B2" w:rsidP="00204814">
            <w:pPr>
              <w:tabs>
                <w:tab w:val="left" w:pos="157"/>
              </w:tabs>
              <w:ind w:left="157" w:hanging="157"/>
              <w:jc w:val="both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Perusahaan telah memiliki sistem tanggap darurat B3 dan Limbah B3 sesuai ketentuan.</w:t>
            </w:r>
          </w:p>
        </w:tc>
      </w:tr>
      <w:tr w:rsidR="001829B2" w14:paraId="09CAED56" w14:textId="77777777" w:rsidTr="007468AB">
        <w:trPr>
          <w:trHeight w:val="4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8CE0" w14:textId="77777777" w:rsidR="001829B2" w:rsidRPr="00622A4D" w:rsidRDefault="001829B2" w:rsidP="00204814">
            <w:pPr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Tempat Penyimpanan Sementara Bangunan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D4DA9" w14:textId="77777777" w:rsidR="001829B2" w:rsidRDefault="001829B2" w:rsidP="00204814">
            <w:pPr>
              <w:jc w:val="center"/>
              <w:rPr>
                <w:rFonts w:ascii="Arial Narrow" w:hAnsi="Arial Narrow"/>
                <w:sz w:val="22"/>
                <w:szCs w:val="22"/>
                <w:lang w:val="nb-NO"/>
              </w:rPr>
            </w:pPr>
            <w:r>
              <w:rPr>
                <w:rFonts w:ascii="Arial Narrow" w:hAnsi="Arial Narrow"/>
                <w:sz w:val="22"/>
                <w:szCs w:val="22"/>
                <w:lang w:val="nb-NO"/>
              </w:rPr>
              <w:t>100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90F89" w14:textId="77777777" w:rsidR="001829B2" w:rsidRDefault="001829B2" w:rsidP="00204814">
            <w:pPr>
              <w:jc w:val="center"/>
              <w:rPr>
                <w:rFonts w:ascii="Arial Narrow" w:hAnsi="Arial Narrow"/>
                <w:sz w:val="22"/>
                <w:szCs w:val="22"/>
                <w:lang w:val="nb-NO"/>
              </w:rPr>
            </w:pPr>
            <w:r>
              <w:rPr>
                <w:rFonts w:ascii="Arial Narrow" w:hAnsi="Arial Narrow"/>
                <w:sz w:val="22"/>
                <w:szCs w:val="22"/>
                <w:lang w:val="nb-NO"/>
              </w:rPr>
              <w:t>TAAT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5A4A9" w14:textId="77777777" w:rsidR="001829B2" w:rsidRDefault="00497972" w:rsidP="00497972">
            <w:pPr>
              <w:tabs>
                <w:tab w:val="left" w:pos="157"/>
              </w:tabs>
              <w:jc w:val="center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SA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891C" w14:textId="77777777" w:rsidR="001829B2" w:rsidRPr="00622A4D" w:rsidRDefault="001829B2" w:rsidP="00204814">
            <w:pPr>
              <w:tabs>
                <w:tab w:val="left" w:pos="157"/>
              </w:tabs>
              <w:ind w:left="157" w:hanging="157"/>
              <w:jc w:val="both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Perusahaan telah memenuhi kesesuaian Ketentuan Teknis Tempat Penyimpanan Sementara Bangunan dan Ketentuan Teknis Pihak Ketiga</w:t>
            </w:r>
          </w:p>
        </w:tc>
      </w:tr>
      <w:tr w:rsidR="001829B2" w14:paraId="09CAED56" w14:textId="77777777" w:rsidTr="007468AB">
        <w:trPr>
          <w:trHeight w:val="483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048CE0" w14:textId="77777777" w:rsidR="001829B2" w:rsidRPr="00622A4D" w:rsidRDefault="001829B2" w:rsidP="00204814">
            <w:pPr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Pihak Ketiga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D4DA9" w14:textId="77777777" w:rsidR="001829B2" w:rsidRDefault="001829B2" w:rsidP="00204814">
            <w:pPr>
              <w:jc w:val="center"/>
              <w:rPr>
                <w:rFonts w:ascii="Arial Narrow" w:hAnsi="Arial Narrow"/>
                <w:sz w:val="22"/>
                <w:szCs w:val="22"/>
                <w:lang w:val="nb-NO"/>
              </w:rPr>
            </w:pPr>
            <w:r>
              <w:rPr>
                <w:rFonts w:ascii="Arial Narrow" w:hAnsi="Arial Narrow"/>
                <w:sz w:val="22"/>
                <w:szCs w:val="22"/>
                <w:lang w:val="nb-NO"/>
              </w:rPr>
              <w:t>100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90F89" w14:textId="77777777" w:rsidR="001829B2" w:rsidRDefault="001829B2" w:rsidP="00204814">
            <w:pPr>
              <w:jc w:val="center"/>
              <w:rPr>
                <w:rFonts w:ascii="Arial Narrow" w:hAnsi="Arial Narrow"/>
                <w:sz w:val="22"/>
                <w:szCs w:val="22"/>
                <w:lang w:val="nb-NO"/>
              </w:rPr>
            </w:pPr>
            <w:r>
              <w:rPr>
                <w:rFonts w:ascii="Arial Narrow" w:hAnsi="Arial Narrow"/>
                <w:sz w:val="22"/>
                <w:szCs w:val="22"/>
                <w:lang w:val="nb-NO"/>
              </w:rPr>
              <w:t>TAAT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5A4A9" w14:textId="77777777" w:rsidR="001829B2" w:rsidRDefault="00497972" w:rsidP="00497972">
            <w:pPr>
              <w:tabs>
                <w:tab w:val="left" w:pos="157"/>
              </w:tabs>
              <w:jc w:val="center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SA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A891C" w14:textId="77777777" w:rsidR="001829B2" w:rsidRPr="00622A4D" w:rsidRDefault="001829B2" w:rsidP="00204814">
            <w:pPr>
              <w:tabs>
                <w:tab w:val="left" w:pos="157"/>
              </w:tabs>
              <w:ind w:left="157" w:hanging="157"/>
              <w:jc w:val="both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Perusahaan telah melakukan penyerahan limbah B3 ke Pihak Ketiga sesuai dengan ketentuan teknis disertai data pendukung.</w:t>
            </w:r>
          </w:p>
        </w:tc>
      </w:tr>
      <w:tr w:rsidR="001829B2" w14:paraId="6A0CDEE7" w14:textId="77777777" w:rsidTr="007468AB">
        <w:trPr>
          <w:trHeight w:val="47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FFC0F4" w14:textId="5FB791C2" w:rsidR="001829B2" w:rsidRDefault="00652C59" w:rsidP="00204814">
            <w:pPr>
              <w:rPr>
                <w:rFonts w:ascii="Arial Narrow" w:hAnsi="Arial Narrow"/>
                <w:b/>
                <w:sz w:val="22"/>
                <w:szCs w:val="22"/>
                <w:lang w:val="nb-NO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id-ID"/>
              </w:rPr>
              <w:t>Kesesuaian</w:t>
            </w:r>
            <w:r w:rsidR="001829B2">
              <w:rPr>
                <w:rFonts w:ascii="Arial Narrow" w:hAnsi="Arial Narrow"/>
                <w:b/>
                <w:sz w:val="22"/>
                <w:szCs w:val="22"/>
                <w:lang w:val="fi-FI"/>
              </w:rPr>
              <w:t xml:space="preserve"> terhadap </w:t>
            </w:r>
            <w:r>
              <w:rPr>
                <w:rFonts w:ascii="Arial Narrow" w:hAnsi="Arial Narrow"/>
                <w:b/>
                <w:sz w:val="22"/>
                <w:szCs w:val="22"/>
                <w:lang w:val="id-ID"/>
              </w:rPr>
              <w:t>Perizinan/Persetujuan Lingkungan/Surat Kelayakan Operasional/Persetujuan Pemerintah</w:t>
            </w:r>
            <w:r w:rsidR="001829B2">
              <w:rPr>
                <w:rFonts w:ascii="Arial Narrow" w:hAnsi="Arial Narrow"/>
                <w:b/>
                <w:sz w:val="22"/>
                <w:szCs w:val="22"/>
                <w:lang w:val="fi-FI"/>
              </w:rPr>
              <w:t xml:space="preserve"> </w:t>
            </w:r>
            <w:r>
              <w:rPr>
                <w:rFonts w:ascii="Arial Narrow" w:hAnsi="Arial Narrow"/>
                <w:b/>
                <w:sz w:val="22"/>
                <w:szCs w:val="22"/>
                <w:lang w:val="id-ID"/>
              </w:rPr>
              <w:t>P</w:t>
            </w:r>
            <w:r w:rsidR="001829B2">
              <w:rPr>
                <w:rFonts w:ascii="Arial Narrow" w:hAnsi="Arial Narrow"/>
                <w:b/>
                <w:sz w:val="22"/>
                <w:szCs w:val="22"/>
                <w:lang w:val="fi-FI"/>
              </w:rPr>
              <w:t xml:space="preserve">engelolaan </w:t>
            </w:r>
            <w:r>
              <w:rPr>
                <w:rFonts w:ascii="Arial Narrow" w:hAnsi="Arial Narrow"/>
                <w:b/>
                <w:sz w:val="22"/>
                <w:szCs w:val="22"/>
                <w:lang w:val="id-ID"/>
              </w:rPr>
              <w:t>L</w:t>
            </w:r>
            <w:r w:rsidR="001829B2">
              <w:rPr>
                <w:rFonts w:ascii="Arial Narrow" w:hAnsi="Arial Narrow"/>
                <w:b/>
                <w:sz w:val="22"/>
                <w:szCs w:val="22"/>
                <w:lang w:val="fi-FI"/>
              </w:rPr>
              <w:t>imbah B3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A19C6" w14:textId="77777777" w:rsidR="001829B2" w:rsidRDefault="001829B2" w:rsidP="00204814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nb-NO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nb-NO"/>
              </w:rPr>
              <w:t>100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thinDiagStripe" w:color="auto" w:fill="auto"/>
          </w:tcPr>
          <w:p w14:paraId="30DB7F32" w14:textId="77777777" w:rsidR="001829B2" w:rsidRDefault="001829B2" w:rsidP="00204814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thinDiagStripe" w:color="auto" w:fill="auto"/>
          </w:tcPr>
          <w:p w14:paraId="6FAB78D4" w14:textId="77777777" w:rsidR="001829B2" w:rsidRDefault="001829B2" w:rsidP="00204814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nb-NO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thinDiagStripe" w:color="auto" w:fill="auto"/>
          </w:tcPr>
          <w:p w14:paraId="20474ACA" w14:textId="77777777" w:rsidR="001829B2" w:rsidRDefault="001829B2" w:rsidP="00204814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nb-NO"/>
              </w:rPr>
            </w:pPr>
          </w:p>
        </w:tc>
      </w:tr>
    </w:tbl>
    <w:p w14:paraId="0AD0349D" w14:textId="77777777" w:rsidR="00D01D11" w:rsidRDefault="00D01D11"/>
    <w:sectPr w:rsidR="00D01D11">
      <w:pgSz w:w="11906" w:h="16838"/>
      <w:pgMar w:top="1440" w:right="1440" w:bottom="1440" w:left="1440" w:header="708" w:footer="708" w:gutter="0"/>
      <w:cols w:space="708"/>
      <w:docGrid w:linePitch="360"/>
    </w:sectPr>
    <w:p w:rsidR="00A6003A" w:rsidRPr="00C65A1E" w:rsidRDefault="00B358E1" w:rsidP="00C65A1E">
      <w:pPr>
        <w:jc w:val="both"/>
        <w:rPr>
          <w:rFonts w:ascii="Arial Narrow" w:hAnsi="Arial Narrow"/>
          <w:b/>
          <w:iCs/>
          <w:lang w:val="id-ID"/>
        </w:rPr>
      </w:pPr>
      <w:r>
        <w:rPr>
          <w:rFonts w:ascii="Arial Narrow" w:hAnsi="Arial Narrow"/>
          <w:b/>
          <w:lang w:val="id-ID"/>
        </w:rPr>
        <w:t>E. P</w:t>
      </w:r>
      <w:r w:rsidRPr="00C65A1E">
        <w:rPr>
          <w:rFonts w:ascii="Arial Narrow" w:hAnsi="Arial Narrow"/>
          <w:b/>
          <w:lang w:val="nb-NO"/>
        </w:rPr>
        <w:t>enyerahan</w:t>
      </w:r>
      <w:r w:rsidRPr="00C65A1E">
        <w:rPr>
          <w:rFonts w:ascii="Arial Narrow" w:hAnsi="Arial Narrow"/>
          <w:b/>
          <w:iCs/>
          <w:lang w:val="id-ID"/>
        </w:rPr>
        <w:t xml:space="preserve"> Pengelolaan Limbah Bahan Berbahaya dan Beracun kepada Pihak Ketiga</w:t>
      </w:r>
      <w:r w:rsidRPr="00C65A1E">
        <w:rPr>
          <w:rFonts w:ascii="Arial Narrow" w:hAnsi="Arial Narrow"/>
          <w:b/>
          <w:iCs/>
        </w:rPr>
        <w:t xml:space="preserve"> </w:t>
      </w:r>
    </w:p>
    <w:tbl>
      <w:tblPr>
        <w:tblW w:w="9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9"/>
        <w:gridCol w:w="1044"/>
        <w:gridCol w:w="4499"/>
      </w:tblGrid>
      <w:tr w:rsidR="00A6003A" w:rsidTr="00A6003A">
        <w:trPr>
          <w:trHeight w:val="237"/>
        </w:trPr>
        <w:tc>
          <w:tcPr>
            <w:tcW w:w="3829" w:type="dxa"/>
            <w:shd w:val="clear" w:color="auto" w:fill="D9D9D9"/>
          </w:tcPr>
          <w:p w:rsidR="00A6003A" w:rsidRDefault="00B358E1" w:rsidP="006F14AC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Kriteria</w:t>
            </w:r>
          </w:p>
        </w:tc>
        <w:tc>
          <w:tcPr>
            <w:tcW w:w="1044" w:type="dxa"/>
            <w:shd w:val="clear" w:color="auto" w:fill="D9D9D9"/>
          </w:tcPr>
          <w:p w:rsidR="00A6003A" w:rsidRPr="00A6003A" w:rsidRDefault="00B358E1" w:rsidP="006F14AC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lang w:val="id-ID"/>
              </w:rPr>
              <w:t>Ketaatan</w:t>
            </w:r>
          </w:p>
        </w:tc>
        <w:tc>
          <w:tcPr>
            <w:tcW w:w="4499" w:type="dxa"/>
            <w:shd w:val="clear" w:color="auto" w:fill="D9D9D9"/>
          </w:tcPr>
          <w:p w:rsidR="00A6003A" w:rsidRDefault="00B358E1" w:rsidP="006F14AC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Keterangan</w:t>
            </w:r>
          </w:p>
        </w:tc>
      </w:tr>
      <w:tr w:rsidR="00A6003A" w:rsidTr="00A6003A">
        <w:trPr>
          <w:trHeight w:val="735"/>
        </w:trPr>
        <w:tc>
          <w:tcPr>
            <w:tcW w:w="3829" w:type="dxa"/>
          </w:tcPr>
          <w:p w:rsidR="00A6003A" w:rsidRDefault="00B358E1" w:rsidP="006F14AC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Pihak Ketiga Penerima Limbah B3 Memiliki Izin Berusaha Sesuai Ketentuan</w:t>
            </w:r>
          </w:p>
        </w:tc>
        <w:tc>
          <w:tcPr>
            <w:tcW w:w="1044" w:type="dxa"/>
          </w:tcPr>
          <w:p w:rsidR="00A6003A" w:rsidRPr="00B358E1" w:rsidRDefault="00B358E1" w:rsidP="00B358E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TAAT</w:t>
            </w:r>
          </w:p>
        </w:tc>
        <w:tc>
          <w:tcPr>
            <w:tcW w:w="4499" w:type="dxa"/>
          </w:tcPr>
          <w:p w:rsidR="00A6003A" w:rsidRPr="00B358E1" w:rsidRDefault="00B358E1" w:rsidP="00A6003A">
            <w:pPr>
              <w:tabs>
                <w:tab w:val="left" w:pos="162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Perusahaan telah melampirkan salinan izin pihak ketiga PT.Mitra Hijau Asisa sebagai pengumpul, pemanfaat, pengolah, penimbun yang masih berlaku, dan limbah yang dikelola sesuai dengan ketentuan dalam izin berusaha</w:t>
            </w:r>
            <w:bookmarkStart w:id="0" w:name="_GoBack"/>
            <w:bookmarkEnd w:id="0"/>
          </w:p>
        </w:tc>
      </w:tr>
      <w:tr w:rsidR="00A6003A" w:rsidTr="00A6003A">
        <w:trPr>
          <w:trHeight w:val="735"/>
        </w:trPr>
        <w:tc>
          <w:tcPr>
            <w:tcW w:w="3829" w:type="dxa"/>
          </w:tcPr>
          <w:p w:rsidR="00A6003A" w:rsidRDefault="00B358E1" w:rsidP="006F14AC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Pihak Ketiga Pengangkutan Limbah B3 Memenuhi Ketentuan yang Berlaku</w:t>
            </w:r>
          </w:p>
        </w:tc>
        <w:tc>
          <w:tcPr>
            <w:tcW w:w="1044" w:type="dxa"/>
          </w:tcPr>
          <w:p w:rsidR="00A6003A" w:rsidRPr="00B358E1" w:rsidRDefault="00B358E1" w:rsidP="00B358E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TAAT</w:t>
            </w:r>
          </w:p>
        </w:tc>
        <w:tc>
          <w:tcPr>
            <w:tcW w:w="4499" w:type="dxa"/>
          </w:tcPr>
          <w:p w:rsidR="00A6003A" w:rsidRPr="00B358E1" w:rsidRDefault="00B358E1" w:rsidP="00A6003A">
            <w:pPr>
              <w:tabs>
                <w:tab w:val="left" w:pos="162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Perusahaan telah melampirkan salinan rekomendasi dan izin pengangkutan pihak ketiga PT. Mitra Hijau Asia yang masih berlaku dan sesuai dengan lingkup izin pengangkutan Limbah </w:t>
            </w:r>
            <w:bookmarkStart w:id="0" w:name="_GoBack"/>
            <w:bookmarkEnd w:id="0"/>
          </w:p>
        </w:tc>
      </w:tr>
      <w:tr w:rsidR="00A6003A" w:rsidTr="00A6003A">
        <w:trPr>
          <w:trHeight w:val="735"/>
        </w:trPr>
        <w:tc>
          <w:tcPr>
            <w:tcW w:w="3829" w:type="dxa"/>
          </w:tcPr>
          <w:p w:rsidR="00A6003A" w:rsidRDefault="00B358E1" w:rsidP="006F14AC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Manifest dan Pengelolaan Manifest Sesuai dengan Ketentuan</w:t>
            </w:r>
          </w:p>
        </w:tc>
        <w:tc>
          <w:tcPr>
            <w:tcW w:w="1044" w:type="dxa"/>
          </w:tcPr>
          <w:p w:rsidR="00A6003A" w:rsidRPr="00B358E1" w:rsidRDefault="00B358E1" w:rsidP="00B358E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TAAT</w:t>
            </w:r>
          </w:p>
        </w:tc>
        <w:tc>
          <w:tcPr>
            <w:tcW w:w="4499" w:type="dxa"/>
          </w:tcPr>
          <w:p w:rsidR="00A6003A" w:rsidRPr="00B358E1" w:rsidRDefault="00B358E1" w:rsidP="00A6003A">
            <w:pPr>
              <w:tabs>
                <w:tab w:val="left" w:pos="162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perusahaan Telah melampirkan festronik, Limbah B3 dan sesuai (jenis dan volume Limbah B3) dengan perencanaan pengelolaan Limbah B3 yang keluar</w:t>
            </w:r>
            <w:bookmarkStart w:id="0" w:name="_GoBack"/>
            <w:bookmarkEnd w:id="0"/>
          </w:p>
        </w:tc>
      </w:tr>
      <w:tr w:rsidR="00A6003A" w:rsidTr="00A6003A">
        <w:trPr>
          <w:trHeight w:val="735"/>
        </w:trPr>
        <w:tc>
          <w:tcPr>
            <w:tcW w:w="3829" w:type="dxa"/>
          </w:tcPr>
          <w:p w:rsidR="00A6003A" w:rsidRDefault="00B358E1" w:rsidP="006F14AC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Pihak Ketiga Penerima Limbah B3 Memiliki  Kontrak Kerjasama Sesuai Ketentuan</w:t>
            </w:r>
          </w:p>
        </w:tc>
        <w:tc>
          <w:tcPr>
            <w:tcW w:w="1044" w:type="dxa"/>
          </w:tcPr>
          <w:p w:rsidR="00A6003A" w:rsidRPr="00B358E1" w:rsidRDefault="00B358E1" w:rsidP="00B358E1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TAAT</w:t>
            </w:r>
          </w:p>
        </w:tc>
        <w:tc>
          <w:tcPr>
            <w:tcW w:w="4499" w:type="dxa"/>
          </w:tcPr>
          <w:p w:rsidR="00A6003A" w:rsidRPr="00B358E1" w:rsidRDefault="00B358E1" w:rsidP="00A6003A">
            <w:pPr>
              <w:tabs>
                <w:tab w:val="left" w:pos="162"/>
              </w:tabs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Perusahaan telah melampirkan salinan rekomendasi dan izin pengangkutan pihak ketiga PT. Mitra Hijau Asia yang Masih berlaku dan sesuai dengan lingkup izin pengangkutan Limbah B3</w:t>
            </w:r>
            <w:bookmarkStart w:id="0" w:name="_GoBack"/>
            <w:bookmarkEnd w:id="0"/>
          </w:p>
        </w:tc>
      </w:tr>
    </w:tbl>
    <w:p w:rsidR="00672D88" w:rsidRDefault="00672D88"/>
    <w:sectPr w:rsidR="00672D88">
      <w:pgSz w:w="11906" w:h="16838"/>
      <w:pgMar w:top="1440" w:right="1440" w:bottom="1440" w:left="1440" w:header="708" w:footer="708" w:gutter="0"/>
      <w:cols w:space="708"/>
      <w:docGrid w:linePitch="360"/>
    </w:sectPr>
    <w:p w14:paraId="7EA3C70D" w14:textId="77777777" w:rsidR="00B90CB5" w:rsidRPr="0006678F" w:rsidRDefault="0006678F" w:rsidP="0006678F">
      <w:pPr>
        <w:jc w:val="both"/>
        <w:rPr>
          <w:rFonts w:ascii="Arial Narrow" w:hAnsi="Arial Narrow"/>
          <w:b/>
          <w:lang w:val="nb-NO"/>
        </w:rPr>
      </w:pPr>
      <w:r>
        <w:rPr>
          <w:rFonts w:ascii="Arial Narrow" w:hAnsi="Arial Narrow"/>
          <w:b/>
          <w:iCs/>
        </w:rPr>
        <w:t xml:space="preserve">F. </w:t>
      </w:r>
      <w:r w:rsidR="00B90CB5" w:rsidRPr="0006678F">
        <w:rPr>
          <w:rFonts w:ascii="Arial Narrow" w:hAnsi="Arial Narrow"/>
          <w:b/>
          <w:iCs/>
          <w:lang w:val="id-ID"/>
        </w:rPr>
        <w:t>R</w:t>
      </w:r>
      <w:r w:rsidR="00B90CB5" w:rsidRPr="0006678F">
        <w:rPr>
          <w:rFonts w:ascii="Arial Narrow" w:hAnsi="Arial Narrow"/>
          <w:b/>
          <w:iCs/>
        </w:rPr>
        <w:t>esume</w:t>
      </w:r>
      <w:r w:rsidR="00B90CB5" w:rsidRPr="0006678F">
        <w:rPr>
          <w:rFonts w:ascii="Arial Narrow" w:hAnsi="Arial Narrow"/>
          <w:b/>
          <w:bCs/>
          <w:lang w:val="sv-SE"/>
        </w:rPr>
        <w:t xml:space="preserve"> </w:t>
      </w:r>
      <w:r w:rsidR="00C801C4">
        <w:rPr>
          <w:rFonts w:ascii="Arial Narrow" w:hAnsi="Arial Narrow"/>
          <w:b/>
          <w:bCs/>
          <w:lang w:val="sv-SE"/>
        </w:rPr>
        <w:t>Pengelolaan</w:t>
      </w:r>
      <w:r w:rsidR="00113225">
        <w:rPr>
          <w:rFonts w:ascii="Arial Narrow" w:hAnsi="Arial Narrow"/>
          <w:b/>
          <w:bCs/>
          <w:lang w:val="sv-SE"/>
        </w:rPr>
        <w:t xml:space="preserve"> Limbah B3</w:t>
      </w: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"/>
        <w:gridCol w:w="4708"/>
        <w:gridCol w:w="1620"/>
        <w:gridCol w:w="2880"/>
      </w:tblGrid>
      <w:tr w:rsidR="00B90CB5" w14:paraId="7C4BE1DC" w14:textId="77777777" w:rsidTr="00E35C65">
        <w:tc>
          <w:tcPr>
            <w:tcW w:w="507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C18468A" w14:textId="77777777" w:rsidR="00B90CB5" w:rsidRDefault="00B90CB5" w:rsidP="0048522F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da-D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da-DK"/>
              </w:rPr>
              <w:t>No,</w:t>
            </w:r>
          </w:p>
        </w:tc>
        <w:tc>
          <w:tcPr>
            <w:tcW w:w="4708" w:type="dxa"/>
            <w:shd w:val="clear" w:color="auto" w:fill="BFBFBF" w:themeFill="background1" w:themeFillShade="BF"/>
            <w:vAlign w:val="center"/>
          </w:tcPr>
          <w:p w14:paraId="7A57100B" w14:textId="77777777" w:rsidR="00B90CB5" w:rsidRDefault="00B90CB5" w:rsidP="0048522F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da-D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da-DK"/>
              </w:rPr>
              <w:t>Aspek Pelaksanaan Pengelolaan Limbah B3</w:t>
            </w:r>
          </w:p>
        </w:tc>
        <w:tc>
          <w:tcPr>
            <w:tcW w:w="1620" w:type="dxa"/>
            <w:shd w:val="clear" w:color="auto" w:fill="BFBFBF" w:themeFill="background1" w:themeFillShade="BF"/>
            <w:vAlign w:val="center"/>
          </w:tcPr>
          <w:p w14:paraId="790F7632" w14:textId="77777777" w:rsidR="00B90CB5" w:rsidRDefault="00E35C65" w:rsidP="0048522F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da-D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da-DK"/>
              </w:rPr>
              <w:t>Ketaatan</w:t>
            </w:r>
          </w:p>
        </w:tc>
        <w:tc>
          <w:tcPr>
            <w:tcW w:w="2880" w:type="dxa"/>
            <w:shd w:val="clear" w:color="auto" w:fill="BFBFBF" w:themeFill="background1" w:themeFillShade="BF"/>
            <w:vAlign w:val="center"/>
          </w:tcPr>
          <w:p w14:paraId="61365446" w14:textId="77777777" w:rsidR="00B90CB5" w:rsidRDefault="00B90CB5" w:rsidP="0048522F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da-D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da-DK"/>
              </w:rPr>
              <w:t>Keterangan</w:t>
            </w:r>
          </w:p>
        </w:tc>
      </w:tr>
      <w:tr w:rsidR="00B90CB5" w14:paraId="1C42400F" w14:textId="77777777" w:rsidTr="00D034C7">
        <w:tc>
          <w:tcPr>
            <w:tcW w:w="507" w:type="dxa"/>
            <w:tcBorders>
              <w:bottom w:val="single" w:sz="4" w:space="0" w:color="auto"/>
            </w:tcBorders>
          </w:tcPr>
          <w:p w14:paraId="0624AC5D" w14:textId="02F37B68" w:rsidR="00B90CB5" w:rsidRPr="009E7419" w:rsidRDefault="00B90CB5" w:rsidP="0048522F">
            <w:pPr>
              <w:jc w:val="center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da-DK"/>
              </w:rPr>
              <w:t>1</w:t>
            </w:r>
            <w:r w:rsidR="009E7419">
              <w:rPr>
                <w:rFonts w:ascii="Arial Narrow" w:hAnsi="Arial Narrow"/>
                <w:sz w:val="22"/>
                <w:szCs w:val="22"/>
                <w:lang w:val="id-ID"/>
              </w:rPr>
              <w:t>.</w:t>
            </w:r>
          </w:p>
        </w:tc>
        <w:tc>
          <w:tcPr>
            <w:tcW w:w="4708" w:type="dxa"/>
          </w:tcPr>
          <w:p w14:paraId="47F50D94" w14:textId="57ABE947" w:rsidR="00B90CB5" w:rsidRDefault="00B90CB5" w:rsidP="00D034C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de-DE"/>
              </w:rPr>
              <w:t xml:space="preserve">Pendataan </w:t>
            </w:r>
            <w:r w:rsidR="009E7419">
              <w:rPr>
                <w:rFonts w:ascii="Arial Narrow" w:hAnsi="Arial Narrow"/>
                <w:sz w:val="22"/>
                <w:szCs w:val="22"/>
                <w:lang w:val="id-ID"/>
              </w:rPr>
              <w:t>J</w:t>
            </w:r>
            <w:r>
              <w:rPr>
                <w:rFonts w:ascii="Arial Narrow" w:hAnsi="Arial Narrow"/>
                <w:sz w:val="22"/>
                <w:szCs w:val="22"/>
                <w:lang w:val="de-DE"/>
              </w:rPr>
              <w:t>en</w:t>
            </w:r>
            <w:r w:rsidR="00003E9B">
              <w:rPr>
                <w:rFonts w:ascii="Arial Narrow" w:hAnsi="Arial Narrow"/>
                <w:sz w:val="22"/>
                <w:szCs w:val="22"/>
                <w:lang w:val="de-DE"/>
              </w:rPr>
              <w:t>is</w:t>
            </w:r>
            <w:r w:rsidR="009E7419">
              <w:rPr>
                <w:rFonts w:ascii="Arial Narrow" w:hAnsi="Arial Narrow"/>
                <w:sz w:val="22"/>
                <w:szCs w:val="22"/>
                <w:lang w:val="id-ID"/>
              </w:rPr>
              <w:t>,</w:t>
            </w:r>
            <w:r w:rsidR="00003E9B">
              <w:rPr>
                <w:rFonts w:ascii="Arial Narrow" w:hAnsi="Arial Narrow"/>
                <w:sz w:val="22"/>
                <w:szCs w:val="22"/>
                <w:lang w:val="de-DE"/>
              </w:rPr>
              <w:t xml:space="preserve"> </w:t>
            </w:r>
            <w:r w:rsidR="009E7419">
              <w:rPr>
                <w:rFonts w:ascii="Arial Narrow" w:hAnsi="Arial Narrow"/>
                <w:sz w:val="22"/>
                <w:szCs w:val="22"/>
                <w:lang w:val="id-ID"/>
              </w:rPr>
              <w:t>V</w:t>
            </w:r>
            <w:r w:rsidR="00003E9B">
              <w:rPr>
                <w:rFonts w:ascii="Arial Narrow" w:hAnsi="Arial Narrow"/>
                <w:sz w:val="22"/>
                <w:szCs w:val="22"/>
                <w:lang w:val="de-DE"/>
              </w:rPr>
              <w:t>olume</w:t>
            </w:r>
            <w:r w:rsidR="009E7419">
              <w:rPr>
                <w:rFonts w:ascii="Arial Narrow" w:hAnsi="Arial Narrow"/>
                <w:sz w:val="22"/>
                <w:szCs w:val="22"/>
                <w:lang w:val="id-ID"/>
              </w:rPr>
              <w:t xml:space="preserve"> dan Kodefikasi</w:t>
            </w:r>
            <w:r w:rsidR="00003E9B">
              <w:rPr>
                <w:rFonts w:ascii="Arial Narrow" w:hAnsi="Arial Narrow"/>
                <w:sz w:val="22"/>
                <w:szCs w:val="22"/>
                <w:lang w:val="de-DE"/>
              </w:rPr>
              <w:t xml:space="preserve"> </w:t>
            </w:r>
            <w:r w:rsidR="009E7419">
              <w:rPr>
                <w:rFonts w:ascii="Arial Narrow" w:hAnsi="Arial Narrow"/>
                <w:sz w:val="22"/>
                <w:szCs w:val="22"/>
                <w:lang w:val="id-ID"/>
              </w:rPr>
              <w:t>L</w:t>
            </w:r>
            <w:r w:rsidR="00003E9B">
              <w:rPr>
                <w:rFonts w:ascii="Arial Narrow" w:hAnsi="Arial Narrow"/>
                <w:sz w:val="22"/>
                <w:szCs w:val="22"/>
                <w:lang w:val="de-DE"/>
              </w:rPr>
              <w:t>imbah B3</w:t>
            </w:r>
            <w:r>
              <w:rPr>
                <w:rFonts w:ascii="Arial Narrow" w:hAnsi="Arial Narrow"/>
                <w:sz w:val="22"/>
                <w:szCs w:val="22"/>
                <w:lang w:val="de-DE"/>
              </w:rPr>
              <w:t xml:space="preserve"> yang dihasilkan</w:t>
            </w:r>
          </w:p>
        </w:tc>
        <w:tc>
          <w:tcPr>
            <w:tcW w:w="1620" w:type="dxa"/>
            <w:vAlign w:val="center"/>
          </w:tcPr>
          <w:p w14:paraId="1F16BD89" w14:textId="77777777" w:rsidR="00B90CB5" w:rsidRDefault="00003E9B" w:rsidP="00D034C7">
            <w:pPr>
              <w:jc w:val="center"/>
              <w:rPr>
                <w:rFonts w:ascii="Arial Narrow" w:hAnsi="Arial Narrow"/>
                <w:sz w:val="22"/>
                <w:szCs w:val="22"/>
                <w:lang w:val="da-DK"/>
              </w:rPr>
            </w:pPr>
            <w:r>
              <w:rPr>
                <w:rFonts w:ascii="Arial Narrow" w:hAnsi="Arial Narrow"/>
                <w:sz w:val="22"/>
                <w:szCs w:val="22"/>
                <w:lang w:val="da-DK"/>
              </w:rPr>
              <w:t>TAAT</w:t>
            </w:r>
          </w:p>
        </w:tc>
        <w:tc>
          <w:tcPr>
            <w:tcW w:w="2880" w:type="dxa"/>
            <w:vAlign w:val="center"/>
          </w:tcPr>
          <w:p w14:paraId="4671F148" w14:textId="77777777" w:rsidR="00B90CB5" w:rsidRDefault="00003E9B" w:rsidP="00D034C7">
            <w:pPr>
              <w:rPr>
                <w:rFonts w:ascii="Arial Narrow" w:hAnsi="Arial Narrow"/>
                <w:sz w:val="22"/>
                <w:szCs w:val="22"/>
                <w:lang w:val="da-DK"/>
              </w:rPr>
            </w:pPr>
            <w:r>
              <w:rPr>
                <w:rFonts w:ascii="Arial Narrow" w:hAnsi="Arial Narrow"/>
                <w:sz w:val="22"/>
                <w:szCs w:val="22"/>
                <w:lang w:val="da-DK"/>
              </w:rPr>
              <w:t>Perusahaan telah melakukan pendataan jenis, volume dan kodeflikasi limbah B3 yang dihasilkan sesuai dengan izin yang dimiliki</w:t>
            </w:r>
          </w:p>
        </w:tc>
      </w:tr>
      <w:tr w:rsidR="00B90CB5" w14:paraId="073B3445" w14:textId="77777777" w:rsidTr="00D034C7">
        <w:tc>
          <w:tcPr>
            <w:tcW w:w="507" w:type="dxa"/>
            <w:tcBorders>
              <w:top w:val="single" w:sz="4" w:space="0" w:color="auto"/>
            </w:tcBorders>
          </w:tcPr>
          <w:p w14:paraId="34A03E51" w14:textId="7F366D42" w:rsidR="00B90CB5" w:rsidRDefault="00B90CB5" w:rsidP="0048522F">
            <w:pPr>
              <w:jc w:val="center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2</w:t>
            </w:r>
            <w:r w:rsidR="009E7419">
              <w:rPr>
                <w:rFonts w:ascii="Arial Narrow" w:hAnsi="Arial Narrow"/>
                <w:sz w:val="22"/>
                <w:szCs w:val="22"/>
                <w:lang w:val="id-ID"/>
              </w:rPr>
              <w:t>.</w:t>
            </w:r>
          </w:p>
        </w:tc>
        <w:tc>
          <w:tcPr>
            <w:tcW w:w="4708" w:type="dxa"/>
          </w:tcPr>
          <w:p w14:paraId="02836C1E" w14:textId="77777777" w:rsidR="00B90CB5" w:rsidRDefault="00B90CB5" w:rsidP="00D034C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de-DE"/>
              </w:rPr>
              <w:t>Pelaporan</w:t>
            </w:r>
            <w:r>
              <w:rPr>
                <w:rFonts w:ascii="Arial Narrow" w:hAnsi="Arial Narrow"/>
                <w:sz w:val="22"/>
                <w:szCs w:val="22"/>
              </w:rPr>
              <w:t xml:space="preserve"> (TTE)</w:t>
            </w:r>
          </w:p>
        </w:tc>
        <w:tc>
          <w:tcPr>
            <w:tcW w:w="1620" w:type="dxa"/>
            <w:vAlign w:val="center"/>
          </w:tcPr>
          <w:p w14:paraId="06D76157" w14:textId="38CA49EC" w:rsidR="00B90CB5" w:rsidRPr="00A407C6" w:rsidRDefault="00A407C6" w:rsidP="00D034C7">
            <w:pPr>
              <w:jc w:val="center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TAAT</w:t>
            </w:r>
          </w:p>
        </w:tc>
        <w:tc>
          <w:tcPr>
            <w:tcW w:w="2880" w:type="dxa"/>
            <w:vAlign w:val="center"/>
          </w:tcPr>
          <w:p w14:paraId="0FBE010E" w14:textId="7F704468" w:rsidR="00B90CB5" w:rsidRPr="00A407C6" w:rsidRDefault="00A407C6" w:rsidP="00D034C7">
            <w:pPr>
              <w:rPr>
                <w:lang w:val="id-ID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id-ID"/>
              </w:rPr>
              <w:t>Perusahaan telah melakukan pelaporan kinerja pengelolaan Limbah B3 dan telah menyampaikan tanda terima elektronik selama periode penilaian Juli 2022 - Juni 2023</w:t>
            </w:r>
          </w:p>
        </w:tc>
      </w:tr>
      <w:tr w:rsidR="00B90CB5" w14:paraId="7A6DE188" w14:textId="77777777" w:rsidTr="00D034C7">
        <w:tc>
          <w:tcPr>
            <w:tcW w:w="507" w:type="dxa"/>
            <w:tcBorders>
              <w:bottom w:val="single" w:sz="4" w:space="0" w:color="auto"/>
            </w:tcBorders>
          </w:tcPr>
          <w:p w14:paraId="0550FC85" w14:textId="09E8A2F8" w:rsidR="00B90CB5" w:rsidRPr="009E7419" w:rsidRDefault="00B90CB5" w:rsidP="0048522F">
            <w:pPr>
              <w:jc w:val="center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da-DK"/>
              </w:rPr>
              <w:t>3</w:t>
            </w:r>
            <w:r w:rsidR="009E7419">
              <w:rPr>
                <w:rFonts w:ascii="Arial Narrow" w:hAnsi="Arial Narrow"/>
                <w:sz w:val="22"/>
                <w:szCs w:val="22"/>
                <w:lang w:val="id-ID"/>
              </w:rPr>
              <w:t>.</w:t>
            </w:r>
          </w:p>
        </w:tc>
        <w:tc>
          <w:tcPr>
            <w:tcW w:w="4708" w:type="dxa"/>
          </w:tcPr>
          <w:p w14:paraId="0EF4340D" w14:textId="256E878C" w:rsidR="00B90CB5" w:rsidRDefault="00B90CB5" w:rsidP="00D034C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  <w:lang w:val="de-DE"/>
              </w:rPr>
              <w:t xml:space="preserve">Status </w:t>
            </w:r>
            <w:r w:rsidR="009E7419">
              <w:rPr>
                <w:rFonts w:ascii="Arial Narrow" w:hAnsi="Arial Narrow"/>
                <w:sz w:val="22"/>
                <w:szCs w:val="22"/>
                <w:lang w:val="id-ID"/>
              </w:rPr>
              <w:t>P</w:t>
            </w:r>
            <w:r>
              <w:rPr>
                <w:rFonts w:ascii="Arial Narrow" w:hAnsi="Arial Narrow"/>
                <w:sz w:val="22"/>
                <w:szCs w:val="22"/>
                <w:lang w:val="de-DE"/>
              </w:rPr>
              <w:t>erizinan</w:t>
            </w:r>
            <w:r w:rsidR="009E7419">
              <w:rPr>
                <w:rFonts w:ascii="Arial Narrow" w:hAnsi="Arial Narrow"/>
                <w:sz w:val="22"/>
                <w:szCs w:val="22"/>
                <w:lang w:val="id-ID"/>
              </w:rPr>
              <w:t>/Persetujuan Lingkungan/Surat Kelayakan Operasional/Persetujuan Pemerintah</w:t>
            </w:r>
            <w:r>
              <w:rPr>
                <w:rFonts w:ascii="Arial Narrow" w:hAnsi="Arial Narrow"/>
                <w:sz w:val="22"/>
                <w:szCs w:val="22"/>
                <w:lang w:val="de-DE"/>
              </w:rPr>
              <w:t xml:space="preserve"> </w:t>
            </w:r>
            <w:r w:rsidR="009E7419">
              <w:rPr>
                <w:rFonts w:ascii="Arial Narrow" w:hAnsi="Arial Narrow"/>
                <w:sz w:val="22"/>
                <w:szCs w:val="22"/>
                <w:lang w:val="id-ID"/>
              </w:rPr>
              <w:t>P</w:t>
            </w:r>
            <w:r>
              <w:rPr>
                <w:rFonts w:ascii="Arial Narrow" w:hAnsi="Arial Narrow"/>
                <w:sz w:val="22"/>
                <w:szCs w:val="22"/>
                <w:lang w:val="de-DE"/>
              </w:rPr>
              <w:t xml:space="preserve">engelolaan </w:t>
            </w:r>
            <w:r w:rsidR="009E7419">
              <w:rPr>
                <w:rFonts w:ascii="Arial Narrow" w:hAnsi="Arial Narrow"/>
                <w:sz w:val="22"/>
                <w:szCs w:val="22"/>
                <w:lang w:val="id-ID"/>
              </w:rPr>
              <w:t>L</w:t>
            </w:r>
            <w:r>
              <w:rPr>
                <w:rFonts w:ascii="Arial Narrow" w:hAnsi="Arial Narrow"/>
                <w:sz w:val="22"/>
                <w:szCs w:val="22"/>
                <w:lang w:val="de-DE"/>
              </w:rPr>
              <w:t>imbah B3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497D9B9E" w14:textId="47C35801" w:rsidR="00B90CB5" w:rsidRPr="002A6280" w:rsidRDefault="002A6280" w:rsidP="00D034C7">
            <w:pPr>
              <w:jc w:val="center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TAAT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14:paraId="72C7EA21" w14:textId="77777777" w:rsidR="00B90CB5" w:rsidRDefault="00003E9B" w:rsidP="00D034C7">
            <w:pPr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de-DE"/>
              </w:rPr>
              <w:t>Perusahaan telah memiliki perizinan / persetujuan lingkungan pengelolaan Limbah B3 dan masih berlaku
</w:t>
            </w:r>
          </w:p>
        </w:tc>
      </w:tr>
      <w:tr w:rsidR="00B90CB5" w14:paraId="03DFED9C" w14:textId="77777777" w:rsidTr="00D034C7">
        <w:tc>
          <w:tcPr>
            <w:tcW w:w="507" w:type="dxa"/>
            <w:tcBorders>
              <w:bottom w:val="nil"/>
            </w:tcBorders>
          </w:tcPr>
          <w:p w14:paraId="64720DD3" w14:textId="4938033C" w:rsidR="00B90CB5" w:rsidRPr="009E7419" w:rsidRDefault="00B90CB5" w:rsidP="0048522F">
            <w:pPr>
              <w:jc w:val="center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da-DK"/>
              </w:rPr>
              <w:t>4</w:t>
            </w:r>
            <w:r w:rsidR="009E7419">
              <w:rPr>
                <w:rFonts w:ascii="Arial Narrow" w:hAnsi="Arial Narrow"/>
                <w:sz w:val="22"/>
                <w:szCs w:val="22"/>
                <w:lang w:val="id-ID"/>
              </w:rPr>
              <w:t>.</w:t>
            </w:r>
          </w:p>
        </w:tc>
        <w:tc>
          <w:tcPr>
            <w:tcW w:w="4708" w:type="dxa"/>
          </w:tcPr>
          <w:p w14:paraId="06893564" w14:textId="7E00423A" w:rsidR="00B90CB5" w:rsidRPr="009E7419" w:rsidRDefault="00B90CB5" w:rsidP="00D034C7">
            <w:pPr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Pemenuhan</w:t>
            </w:r>
            <w:r>
              <w:rPr>
                <w:rFonts w:ascii="Arial Narrow" w:hAnsi="Arial Narrow"/>
                <w:sz w:val="22"/>
                <w:szCs w:val="22"/>
                <w:lang w:val="es-ES"/>
              </w:rPr>
              <w:t xml:space="preserve"> </w:t>
            </w:r>
            <w:r w:rsidR="009E7419">
              <w:rPr>
                <w:rFonts w:ascii="Arial Narrow" w:hAnsi="Arial Narrow"/>
                <w:sz w:val="22"/>
                <w:szCs w:val="22"/>
                <w:lang w:val="id-ID"/>
              </w:rPr>
              <w:t>K</w:t>
            </w:r>
            <w:r>
              <w:rPr>
                <w:rFonts w:ascii="Arial Narrow" w:hAnsi="Arial Narrow"/>
                <w:sz w:val="22"/>
                <w:szCs w:val="22"/>
                <w:lang w:val="es-ES"/>
              </w:rPr>
              <w:t xml:space="preserve">etentuan </w:t>
            </w:r>
            <w:r w:rsidR="009E7419">
              <w:rPr>
                <w:rFonts w:ascii="Arial Narrow" w:hAnsi="Arial Narrow"/>
                <w:sz w:val="22"/>
                <w:szCs w:val="22"/>
                <w:lang w:val="id-ID"/>
              </w:rPr>
              <w:t>Perizinan/Persetujuan Lingkungan/Surat Kelayakan Operasional/Persetujuan Pemerintah</w:t>
            </w:r>
          </w:p>
        </w:tc>
        <w:tc>
          <w:tcPr>
            <w:tcW w:w="1620" w:type="dxa"/>
            <w:vAlign w:val="center"/>
          </w:tcPr>
          <w:p w14:paraId="58D1F9B8" w14:textId="77777777" w:rsidR="00B90CB5" w:rsidRDefault="00B90CB5" w:rsidP="00D034C7">
            <w:pPr>
              <w:jc w:val="center"/>
              <w:rPr>
                <w:rFonts w:ascii="Arial Narrow" w:hAnsi="Arial Narrow"/>
                <w:sz w:val="22"/>
                <w:szCs w:val="22"/>
                <w:lang w:val="es-ES"/>
              </w:rPr>
            </w:pPr>
          </w:p>
        </w:tc>
        <w:tc>
          <w:tcPr>
            <w:tcW w:w="2880" w:type="dxa"/>
            <w:vAlign w:val="center"/>
          </w:tcPr>
          <w:p w14:paraId="0A65F11F" w14:textId="77777777" w:rsidR="00B90CB5" w:rsidRDefault="00B90CB5" w:rsidP="00D034C7">
            <w:pPr>
              <w:rPr>
                <w:rFonts w:ascii="Arial Narrow" w:hAnsi="Arial Narrow"/>
                <w:sz w:val="22"/>
                <w:szCs w:val="22"/>
                <w:lang w:val="id-ID"/>
              </w:rPr>
            </w:pPr>
          </w:p>
        </w:tc>
      </w:tr>
      <w:tr w:rsidR="00B90CB5" w14:paraId="35C1ED9E" w14:textId="77777777" w:rsidTr="00D034C7">
        <w:tc>
          <w:tcPr>
            <w:tcW w:w="507" w:type="dxa"/>
            <w:tcBorders>
              <w:top w:val="nil"/>
              <w:bottom w:val="nil"/>
            </w:tcBorders>
          </w:tcPr>
          <w:p w14:paraId="40AB27C1" w14:textId="77777777" w:rsidR="00B90CB5" w:rsidRDefault="00B90CB5" w:rsidP="0048522F">
            <w:pPr>
              <w:jc w:val="center"/>
              <w:rPr>
                <w:rFonts w:ascii="Arial Narrow" w:hAnsi="Arial Narrow"/>
                <w:sz w:val="22"/>
                <w:szCs w:val="22"/>
                <w:lang w:val="da-DK"/>
              </w:rPr>
            </w:pPr>
          </w:p>
        </w:tc>
        <w:tc>
          <w:tcPr>
            <w:tcW w:w="4708" w:type="dxa"/>
          </w:tcPr>
          <w:p w14:paraId="0120E5CB" w14:textId="77777777" w:rsidR="00B90CB5" w:rsidRDefault="00B90CB5" w:rsidP="00D034C7">
            <w:pPr>
              <w:numPr>
                <w:ilvl w:val="0"/>
                <w:numId w:val="2"/>
              </w:numPr>
              <w:ind w:left="290" w:hanging="290"/>
              <w:rPr>
                <w:rFonts w:ascii="Arial Narrow" w:hAnsi="Arial Narrow"/>
                <w:sz w:val="22"/>
                <w:szCs w:val="22"/>
                <w:lang w:val="es-ES"/>
              </w:rPr>
            </w:pPr>
            <w:r>
              <w:rPr>
                <w:rFonts w:ascii="Arial Narrow" w:hAnsi="Arial Narrow"/>
                <w:sz w:val="22"/>
                <w:szCs w:val="22"/>
                <w:lang w:val="es-ES"/>
              </w:rPr>
              <w:t>Pemenuhan Ketentuan Teknis</w:t>
            </w:r>
          </w:p>
        </w:tc>
        <w:tc>
          <w:tcPr>
            <w:tcW w:w="1620" w:type="dxa"/>
            <w:vAlign w:val="center"/>
          </w:tcPr>
          <w:p w14:paraId="661C4594" w14:textId="24AD3C3F" w:rsidR="00B90CB5" w:rsidRPr="008051FE" w:rsidRDefault="008051FE" w:rsidP="00D034C7">
            <w:pPr>
              <w:jc w:val="center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TAAT</w:t>
            </w:r>
          </w:p>
        </w:tc>
        <w:tc>
          <w:tcPr>
            <w:tcW w:w="2880" w:type="dxa"/>
            <w:vAlign w:val="center"/>
          </w:tcPr>
          <w:p w14:paraId="65A63EBE" w14:textId="77777777" w:rsidR="00B90CB5" w:rsidRDefault="00003E9B" w:rsidP="00D034C7">
            <w:pPr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de-DE"/>
              </w:rPr>
              <w:t>Perusahaan telah memenuhi kesesuaian Ketentuan Teknis Tempat Penyimpanan Sementara Bangunan dan Ketentuan Teknis Pihak Ketiga</w:t>
            </w:r>
          </w:p>
        </w:tc>
      </w:tr>
      <w:tr w:rsidR="00B90CB5" w14:paraId="66D25F7A" w14:textId="77777777" w:rsidTr="00D034C7">
        <w:trPr>
          <w:trHeight w:val="232"/>
        </w:trPr>
        <w:tc>
          <w:tcPr>
            <w:tcW w:w="507" w:type="dxa"/>
            <w:tcBorders>
              <w:top w:val="nil"/>
              <w:bottom w:val="nil"/>
            </w:tcBorders>
          </w:tcPr>
          <w:p w14:paraId="6BC5A422" w14:textId="77777777" w:rsidR="00B90CB5" w:rsidRDefault="00B90CB5" w:rsidP="0048522F">
            <w:pPr>
              <w:jc w:val="center"/>
              <w:rPr>
                <w:rFonts w:ascii="Arial Narrow" w:hAnsi="Arial Narrow"/>
                <w:sz w:val="22"/>
                <w:szCs w:val="22"/>
                <w:lang w:val="da-DK"/>
              </w:rPr>
            </w:pPr>
          </w:p>
        </w:tc>
        <w:tc>
          <w:tcPr>
            <w:tcW w:w="4708" w:type="dxa"/>
          </w:tcPr>
          <w:p w14:paraId="18368F1C" w14:textId="38702672" w:rsidR="00B90CB5" w:rsidRDefault="00B90CB5" w:rsidP="00D034C7">
            <w:pPr>
              <w:numPr>
                <w:ilvl w:val="0"/>
                <w:numId w:val="2"/>
              </w:numPr>
              <w:ind w:left="290" w:hanging="290"/>
              <w:rPr>
                <w:rFonts w:ascii="Arial Narrow" w:hAnsi="Arial Narrow"/>
                <w:sz w:val="22"/>
                <w:szCs w:val="22"/>
                <w:lang w:val="es-ES"/>
              </w:rPr>
            </w:pPr>
            <w:r>
              <w:rPr>
                <w:rFonts w:ascii="Arial Narrow" w:hAnsi="Arial Narrow"/>
                <w:sz w:val="22"/>
                <w:szCs w:val="22"/>
                <w:lang w:val="es-ES"/>
              </w:rPr>
              <w:t>Pemenuhan Baku Mutu</w:t>
            </w:r>
          </w:p>
        </w:tc>
        <w:tc>
          <w:tcPr>
            <w:tcW w:w="1620" w:type="dxa"/>
            <w:vAlign w:val="center"/>
          </w:tcPr>
          <w:p w14:paraId="001CE83D" w14:textId="34D5B1E8" w:rsidR="00B90CB5" w:rsidRPr="00FF7FD6" w:rsidRDefault="00FF7FD6" w:rsidP="00D034C7">
            <w:pPr>
              <w:jc w:val="center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TAAT</w:t>
            </w:r>
          </w:p>
        </w:tc>
        <w:tc>
          <w:tcPr>
            <w:tcW w:w="2880" w:type="dxa"/>
            <w:vAlign w:val="center"/>
          </w:tcPr>
          <w:p w14:paraId="337D3E78" w14:textId="18C1378F" w:rsidR="00B90CB5" w:rsidRPr="00FF7FD6" w:rsidRDefault="00FF7FD6" w:rsidP="00D034C7">
            <w:pPr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Perusahaan tidak diwajibkan dalam pemenuhan bakumutu</w:t>
            </w:r>
          </w:p>
        </w:tc>
      </w:tr>
      <w:tr w:rsidR="009E7419" w14:paraId="26C1E864" w14:textId="77777777" w:rsidTr="00D034C7">
        <w:tc>
          <w:tcPr>
            <w:tcW w:w="507" w:type="dxa"/>
            <w:tcBorders>
              <w:top w:val="single" w:sz="4" w:space="0" w:color="auto"/>
              <w:bottom w:val="single" w:sz="4" w:space="0" w:color="auto"/>
            </w:tcBorders>
          </w:tcPr>
          <w:p w14:paraId="44BC9A51" w14:textId="1581ECA7" w:rsidR="009E7419" w:rsidRDefault="00D87440" w:rsidP="0048522F">
            <w:pPr>
              <w:jc w:val="center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5</w:t>
            </w:r>
            <w:r w:rsidR="009E7419">
              <w:rPr>
                <w:rFonts w:ascii="Arial Narrow" w:hAnsi="Arial Narrow"/>
                <w:sz w:val="22"/>
                <w:szCs w:val="22"/>
                <w:lang w:val="id-ID"/>
              </w:rPr>
              <w:t>.</w:t>
            </w:r>
          </w:p>
        </w:tc>
        <w:tc>
          <w:tcPr>
            <w:tcW w:w="4708" w:type="dxa"/>
            <w:tcBorders>
              <w:top w:val="single" w:sz="4" w:space="0" w:color="auto"/>
            </w:tcBorders>
          </w:tcPr>
          <w:p w14:paraId="1279012D" w14:textId="347C1F53" w:rsidR="009E7419" w:rsidRDefault="009E7419" w:rsidP="00D034C7">
            <w:pPr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Open Burning/Open Dumping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center"/>
          </w:tcPr>
          <w:p w14:paraId="472ED677" w14:textId="77777777" w:rsidR="009E7419" w:rsidRDefault="009E7419" w:rsidP="00D034C7">
            <w:pPr>
              <w:jc w:val="center"/>
              <w:rPr>
                <w:rFonts w:ascii="Arial Narrow" w:hAnsi="Arial Narrow"/>
                <w:sz w:val="22"/>
                <w:szCs w:val="22"/>
                <w:lang w:val="da-DK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center"/>
          </w:tcPr>
          <w:p w14:paraId="6AE67921" w14:textId="77777777" w:rsidR="009E7419" w:rsidRDefault="009E7419" w:rsidP="00D034C7">
            <w:pPr>
              <w:rPr>
                <w:rFonts w:ascii="Arial Narrow" w:hAnsi="Arial Narrow"/>
                <w:sz w:val="22"/>
                <w:szCs w:val="22"/>
                <w:lang w:val="da-DK"/>
              </w:rPr>
            </w:pPr>
          </w:p>
        </w:tc>
      </w:tr>
      <w:tr w:rsidR="000E58E7" w14:paraId="01D29A61" w14:textId="77777777" w:rsidTr="00D034C7">
        <w:tc>
          <w:tcPr>
            <w:tcW w:w="507" w:type="dxa"/>
            <w:tcBorders>
              <w:bottom w:val="nil"/>
            </w:tcBorders>
          </w:tcPr>
          <w:p w14:paraId="6EC67CE3" w14:textId="76EE5517" w:rsidR="000E58E7" w:rsidRDefault="00D87440" w:rsidP="0048522F">
            <w:pPr>
              <w:jc w:val="center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6</w:t>
            </w:r>
            <w:r w:rsidR="000E58E7">
              <w:rPr>
                <w:rFonts w:ascii="Arial Narrow" w:hAnsi="Arial Narrow"/>
                <w:sz w:val="22"/>
                <w:szCs w:val="22"/>
                <w:lang w:val="id-ID"/>
              </w:rPr>
              <w:t>.</w:t>
            </w:r>
          </w:p>
        </w:tc>
        <w:tc>
          <w:tcPr>
            <w:tcW w:w="4708" w:type="dxa"/>
          </w:tcPr>
          <w:p w14:paraId="4FB1F2EC" w14:textId="4FA16DD2" w:rsidR="000E58E7" w:rsidRPr="009E7419" w:rsidRDefault="000E58E7" w:rsidP="00D034C7">
            <w:pPr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</w:rPr>
              <w:t>P</w:t>
            </w:r>
            <w:r>
              <w:rPr>
                <w:rFonts w:ascii="Arial Narrow" w:hAnsi="Arial Narrow"/>
                <w:sz w:val="22"/>
                <w:szCs w:val="22"/>
                <w:lang w:val="id-ID"/>
              </w:rPr>
              <w:t>emulihan Fungsi Lingkungan</w:t>
            </w:r>
          </w:p>
        </w:tc>
        <w:tc>
          <w:tcPr>
            <w:tcW w:w="1620" w:type="dxa"/>
            <w:vMerge w:val="restart"/>
            <w:vAlign w:val="center"/>
          </w:tcPr>
          <w:p w14:paraId="78C11548" w14:textId="3369DD8C" w:rsidR="000E58E7" w:rsidRPr="000E58E7" w:rsidRDefault="000E58E7" w:rsidP="00D034C7">
            <w:pPr>
              <w:jc w:val="center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TIDAK ADA</w:t>
            </w:r>
          </w:p>
        </w:tc>
        <w:tc>
          <w:tcPr>
            <w:tcW w:w="2880" w:type="dxa"/>
            <w:vAlign w:val="center"/>
          </w:tcPr>
          <w:p w14:paraId="225A6B49" w14:textId="29C76865" w:rsidR="000E58E7" w:rsidRPr="000E58E7" w:rsidRDefault="000E58E7" w:rsidP="00D034C7">
            <w:pPr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Tidak terjadi kontaminasi Limbah B3 pada lahan</w:t>
            </w:r>
          </w:p>
        </w:tc>
      </w:tr>
      <w:tr w:rsidR="000E58E7" w14:paraId="5B0D2522" w14:textId="77777777" w:rsidTr="00D034C7">
        <w:tc>
          <w:tcPr>
            <w:tcW w:w="507" w:type="dxa"/>
            <w:tcBorders>
              <w:top w:val="nil"/>
              <w:bottom w:val="nil"/>
            </w:tcBorders>
          </w:tcPr>
          <w:p w14:paraId="077919F6" w14:textId="77777777" w:rsidR="000E58E7" w:rsidRDefault="000E58E7" w:rsidP="0048522F">
            <w:pPr>
              <w:jc w:val="center"/>
              <w:rPr>
                <w:rFonts w:ascii="Arial Narrow" w:hAnsi="Arial Narrow"/>
                <w:sz w:val="22"/>
                <w:szCs w:val="22"/>
                <w:lang w:val="da-DK"/>
              </w:rPr>
            </w:pPr>
          </w:p>
        </w:tc>
        <w:tc>
          <w:tcPr>
            <w:tcW w:w="4708" w:type="dxa"/>
          </w:tcPr>
          <w:p w14:paraId="4BE5B7FA" w14:textId="7F70605F" w:rsidR="000E58E7" w:rsidRDefault="000E58E7" w:rsidP="00D034C7">
            <w:pPr>
              <w:numPr>
                <w:ilvl w:val="0"/>
                <w:numId w:val="4"/>
              </w:numPr>
              <w:tabs>
                <w:tab w:val="left" w:pos="290"/>
              </w:tabs>
              <w:ind w:left="290" w:hanging="290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Rencana Pengelolaan</w:t>
            </w:r>
          </w:p>
        </w:tc>
        <w:tc>
          <w:tcPr>
            <w:tcW w:w="1620" w:type="dxa"/>
            <w:vMerge/>
            <w:vAlign w:val="center"/>
          </w:tcPr>
          <w:p w14:paraId="46CFD8D6" w14:textId="5239DBED" w:rsidR="000E58E7" w:rsidRDefault="000E58E7" w:rsidP="00D034C7">
            <w:pPr>
              <w:jc w:val="center"/>
              <w:rPr>
                <w:rFonts w:ascii="Arial Narrow" w:hAnsi="Arial Narrow"/>
                <w:sz w:val="22"/>
                <w:szCs w:val="22"/>
                <w:lang w:val="da-DK"/>
              </w:rPr>
            </w:pPr>
          </w:p>
        </w:tc>
        <w:tc>
          <w:tcPr>
            <w:tcW w:w="2880" w:type="dxa"/>
            <w:vAlign w:val="center"/>
          </w:tcPr>
          <w:p w14:paraId="2EBE714B" w14:textId="689E99CC" w:rsidR="000E58E7" w:rsidRPr="000E58E7" w:rsidRDefault="000E58E7" w:rsidP="00D034C7">
            <w:pPr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---</w:t>
            </w:r>
          </w:p>
        </w:tc>
      </w:tr>
      <w:tr w:rsidR="000E58E7" w14:paraId="61922E0F" w14:textId="77777777" w:rsidTr="00D034C7">
        <w:tc>
          <w:tcPr>
            <w:tcW w:w="507" w:type="dxa"/>
            <w:tcBorders>
              <w:top w:val="nil"/>
              <w:bottom w:val="nil"/>
            </w:tcBorders>
          </w:tcPr>
          <w:p w14:paraId="22566FDB" w14:textId="77777777" w:rsidR="000E58E7" w:rsidRDefault="000E58E7" w:rsidP="0048522F">
            <w:pPr>
              <w:jc w:val="center"/>
              <w:rPr>
                <w:rFonts w:ascii="Arial Narrow" w:hAnsi="Arial Narrow"/>
                <w:sz w:val="22"/>
                <w:szCs w:val="22"/>
                <w:lang w:val="da-DK"/>
              </w:rPr>
            </w:pPr>
          </w:p>
        </w:tc>
        <w:tc>
          <w:tcPr>
            <w:tcW w:w="4708" w:type="dxa"/>
          </w:tcPr>
          <w:p w14:paraId="690DEA9D" w14:textId="2289A767" w:rsidR="000E58E7" w:rsidRDefault="000E58E7" w:rsidP="00D034C7">
            <w:pPr>
              <w:numPr>
                <w:ilvl w:val="0"/>
                <w:numId w:val="4"/>
              </w:numPr>
              <w:tabs>
                <w:tab w:val="left" w:pos="290"/>
              </w:tabs>
              <w:ind w:left="290" w:hanging="290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Pelaksanaan Pengelolaan</w:t>
            </w:r>
          </w:p>
        </w:tc>
        <w:tc>
          <w:tcPr>
            <w:tcW w:w="1620" w:type="dxa"/>
            <w:vMerge/>
            <w:vAlign w:val="center"/>
          </w:tcPr>
          <w:p w14:paraId="55EE82DE" w14:textId="138FA9A4" w:rsidR="000E58E7" w:rsidRDefault="000E58E7" w:rsidP="00D034C7">
            <w:pPr>
              <w:jc w:val="center"/>
              <w:rPr>
                <w:rFonts w:ascii="Arial Narrow" w:hAnsi="Arial Narrow"/>
                <w:sz w:val="22"/>
                <w:szCs w:val="22"/>
                <w:lang w:val="da-DK"/>
              </w:rPr>
            </w:pPr>
          </w:p>
        </w:tc>
        <w:tc>
          <w:tcPr>
            <w:tcW w:w="2880" w:type="dxa"/>
            <w:vAlign w:val="center"/>
          </w:tcPr>
          <w:p w14:paraId="3A1F65D3" w14:textId="3F018905" w:rsidR="000E58E7" w:rsidRPr="000E58E7" w:rsidRDefault="000E58E7" w:rsidP="00D034C7">
            <w:pPr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---</w:t>
            </w:r>
          </w:p>
        </w:tc>
      </w:tr>
      <w:tr w:rsidR="000E58E7" w14:paraId="7A26D7F1" w14:textId="77777777" w:rsidTr="00D034C7">
        <w:tc>
          <w:tcPr>
            <w:tcW w:w="507" w:type="dxa"/>
            <w:tcBorders>
              <w:top w:val="nil"/>
              <w:bottom w:val="nil"/>
            </w:tcBorders>
          </w:tcPr>
          <w:p w14:paraId="3FFDF08F" w14:textId="77777777" w:rsidR="000E58E7" w:rsidRDefault="000E58E7" w:rsidP="0048522F">
            <w:pPr>
              <w:jc w:val="center"/>
              <w:rPr>
                <w:rFonts w:ascii="Arial Narrow" w:hAnsi="Arial Narrow"/>
                <w:sz w:val="22"/>
                <w:szCs w:val="22"/>
                <w:lang w:val="da-DK"/>
              </w:rPr>
            </w:pPr>
          </w:p>
        </w:tc>
        <w:tc>
          <w:tcPr>
            <w:tcW w:w="4708" w:type="dxa"/>
          </w:tcPr>
          <w:p w14:paraId="0C026223" w14:textId="49BC8BE4" w:rsidR="000E58E7" w:rsidRDefault="000E58E7" w:rsidP="00D034C7">
            <w:pPr>
              <w:numPr>
                <w:ilvl w:val="0"/>
                <w:numId w:val="4"/>
              </w:numPr>
              <w:tabs>
                <w:tab w:val="left" w:pos="290"/>
              </w:tabs>
              <w:ind w:left="290" w:hanging="290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Jumlah L</w:t>
            </w:r>
            <w:r>
              <w:rPr>
                <w:rFonts w:ascii="Arial Narrow" w:hAnsi="Arial Narrow"/>
                <w:sz w:val="22"/>
                <w:szCs w:val="22"/>
              </w:rPr>
              <w:t xml:space="preserve">imbah B3 </w:t>
            </w:r>
            <w:r>
              <w:rPr>
                <w:rFonts w:ascii="Arial Narrow" w:hAnsi="Arial Narrow"/>
                <w:sz w:val="22"/>
                <w:szCs w:val="22"/>
                <w:lang w:val="id-ID"/>
              </w:rPr>
              <w:t>&amp;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  <w:lang w:val="id-ID"/>
              </w:rPr>
              <w:t>Tanah Terkontaminasi dikelola</w:t>
            </w:r>
          </w:p>
        </w:tc>
        <w:tc>
          <w:tcPr>
            <w:tcW w:w="1620" w:type="dxa"/>
            <w:vMerge/>
            <w:vAlign w:val="center"/>
          </w:tcPr>
          <w:p w14:paraId="527B976E" w14:textId="61F305B7" w:rsidR="000E58E7" w:rsidRDefault="000E58E7" w:rsidP="00D034C7">
            <w:pPr>
              <w:jc w:val="center"/>
              <w:rPr>
                <w:rFonts w:ascii="Arial Narrow" w:hAnsi="Arial Narrow"/>
                <w:sz w:val="22"/>
                <w:szCs w:val="22"/>
                <w:lang w:val="da-DK"/>
              </w:rPr>
            </w:pPr>
          </w:p>
        </w:tc>
        <w:tc>
          <w:tcPr>
            <w:tcW w:w="2880" w:type="dxa"/>
            <w:vAlign w:val="center"/>
          </w:tcPr>
          <w:p w14:paraId="6A6D3212" w14:textId="088A5C3F" w:rsidR="000E58E7" w:rsidRPr="000E58E7" w:rsidRDefault="000E58E7" w:rsidP="00D034C7">
            <w:pPr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---</w:t>
            </w:r>
          </w:p>
        </w:tc>
      </w:tr>
      <w:tr w:rsidR="000E58E7" w14:paraId="319DBF4C" w14:textId="77777777" w:rsidTr="00D034C7">
        <w:tc>
          <w:tcPr>
            <w:tcW w:w="507" w:type="dxa"/>
            <w:tcBorders>
              <w:top w:val="nil"/>
            </w:tcBorders>
          </w:tcPr>
          <w:p w14:paraId="3F373EF9" w14:textId="77777777" w:rsidR="000E58E7" w:rsidRDefault="000E58E7" w:rsidP="0048522F">
            <w:pPr>
              <w:jc w:val="center"/>
              <w:rPr>
                <w:rFonts w:ascii="Arial Narrow" w:hAnsi="Arial Narrow"/>
                <w:sz w:val="22"/>
                <w:szCs w:val="22"/>
                <w:lang w:val="da-DK"/>
              </w:rPr>
            </w:pPr>
          </w:p>
        </w:tc>
        <w:tc>
          <w:tcPr>
            <w:tcW w:w="4708" w:type="dxa"/>
          </w:tcPr>
          <w:p w14:paraId="4577AB33" w14:textId="175716AA" w:rsidR="000E58E7" w:rsidRDefault="000E58E7" w:rsidP="00D034C7">
            <w:pPr>
              <w:numPr>
                <w:ilvl w:val="0"/>
                <w:numId w:val="4"/>
              </w:numPr>
              <w:tabs>
                <w:tab w:val="left" w:pos="290"/>
              </w:tabs>
              <w:ind w:left="290" w:hanging="290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Pelaksanaan Ketentuan SSPLT</w:t>
            </w:r>
          </w:p>
        </w:tc>
        <w:tc>
          <w:tcPr>
            <w:tcW w:w="1620" w:type="dxa"/>
            <w:vMerge/>
            <w:vAlign w:val="center"/>
          </w:tcPr>
          <w:p w14:paraId="1AEFAE14" w14:textId="4F1F3F82" w:rsidR="000E58E7" w:rsidRDefault="000E58E7" w:rsidP="00D034C7">
            <w:pPr>
              <w:jc w:val="center"/>
              <w:rPr>
                <w:rFonts w:ascii="Arial Narrow" w:hAnsi="Arial Narrow"/>
                <w:sz w:val="22"/>
                <w:szCs w:val="22"/>
                <w:lang w:val="da-DK"/>
              </w:rPr>
            </w:pPr>
          </w:p>
        </w:tc>
        <w:tc>
          <w:tcPr>
            <w:tcW w:w="2880" w:type="dxa"/>
            <w:vAlign w:val="center"/>
          </w:tcPr>
          <w:p w14:paraId="77F5F3FA" w14:textId="58E4463A" w:rsidR="000E58E7" w:rsidRPr="000E58E7" w:rsidRDefault="000E58E7" w:rsidP="00D034C7">
            <w:pPr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---</w:t>
            </w:r>
          </w:p>
        </w:tc>
      </w:tr>
      <w:tr w:rsidR="00B90CB5" w14:paraId="20D299D7" w14:textId="77777777" w:rsidTr="00D034C7">
        <w:tc>
          <w:tcPr>
            <w:tcW w:w="507" w:type="dxa"/>
          </w:tcPr>
          <w:p w14:paraId="0BC09BA8" w14:textId="1E7F8E03" w:rsidR="00B90CB5" w:rsidRDefault="00D87440" w:rsidP="0048522F">
            <w:pPr>
              <w:jc w:val="center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7</w:t>
            </w:r>
            <w:r w:rsidR="009E7419">
              <w:rPr>
                <w:rFonts w:ascii="Arial Narrow" w:hAnsi="Arial Narrow"/>
                <w:sz w:val="22"/>
                <w:szCs w:val="22"/>
                <w:lang w:val="id-ID"/>
              </w:rPr>
              <w:t>.</w:t>
            </w:r>
          </w:p>
        </w:tc>
        <w:tc>
          <w:tcPr>
            <w:tcW w:w="4708" w:type="dxa"/>
          </w:tcPr>
          <w:p w14:paraId="772035B9" w14:textId="27023B5E" w:rsidR="00B90CB5" w:rsidRDefault="00B90CB5" w:rsidP="00D034C7">
            <w:pPr>
              <w:rPr>
                <w:rFonts w:ascii="Arial Narrow" w:hAnsi="Arial Narrow"/>
                <w:sz w:val="22"/>
                <w:szCs w:val="22"/>
                <w:lang w:val="es-ES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Jumlah limbah B3 yang dikelola </w:t>
            </w:r>
            <w:r w:rsidR="00637E3D">
              <w:rPr>
                <w:rFonts w:ascii="Arial Narrow" w:hAnsi="Arial Narrow"/>
                <w:sz w:val="22"/>
                <w:szCs w:val="22"/>
                <w:lang w:val="id-ID"/>
              </w:rPr>
              <w:t>S</w:t>
            </w:r>
            <w:r>
              <w:rPr>
                <w:rFonts w:ascii="Arial Narrow" w:hAnsi="Arial Narrow"/>
                <w:sz w:val="22"/>
                <w:szCs w:val="22"/>
              </w:rPr>
              <w:t xml:space="preserve">esuai dengan </w:t>
            </w:r>
            <w:r w:rsidR="00637E3D">
              <w:rPr>
                <w:rFonts w:ascii="Arial Narrow" w:hAnsi="Arial Narrow"/>
                <w:sz w:val="22"/>
                <w:szCs w:val="22"/>
                <w:lang w:val="id-ID"/>
              </w:rPr>
              <w:t>P</w:t>
            </w:r>
            <w:r>
              <w:rPr>
                <w:rFonts w:ascii="Arial Narrow" w:hAnsi="Arial Narrow"/>
                <w:sz w:val="22"/>
                <w:szCs w:val="22"/>
              </w:rPr>
              <w:t>eraturan</w:t>
            </w:r>
          </w:p>
        </w:tc>
        <w:tc>
          <w:tcPr>
            <w:tcW w:w="1620" w:type="dxa"/>
            <w:vAlign w:val="center"/>
          </w:tcPr>
          <w:p w14:paraId="29B9F52B" w14:textId="77777777" w:rsidR="00B90CB5" w:rsidRDefault="006103F4" w:rsidP="00D034C7">
            <w:pPr>
              <w:jc w:val="center"/>
              <w:rPr>
                <w:rFonts w:ascii="Arial Narrow" w:hAnsi="Arial Narrow"/>
                <w:sz w:val="22"/>
                <w:szCs w:val="22"/>
                <w:lang w:val="da-DK"/>
              </w:rPr>
            </w:pPr>
            <w:r>
              <w:rPr>
                <w:rFonts w:ascii="Arial Narrow" w:hAnsi="Arial Narrow"/>
                <w:sz w:val="22"/>
                <w:szCs w:val="22"/>
                <w:lang w:val="da-DK"/>
              </w:rPr>
              <w:t>TAAT</w:t>
            </w:r>
          </w:p>
        </w:tc>
        <w:tc>
          <w:tcPr>
            <w:tcW w:w="2880" w:type="dxa"/>
            <w:vAlign w:val="center"/>
          </w:tcPr>
          <w:p w14:paraId="5DFF28F1" w14:textId="10BD3257" w:rsidR="00B90CB5" w:rsidRPr="001A5EE4" w:rsidRDefault="001A5EE4" w:rsidP="00D034C7">
            <w:pPr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Perusahaan telah melakukan pengelolaan Limbah B3 sesuai jenis, volume, dan masa simpan yang tercantum dalam izin yang dimiliki.</w:t>
            </w:r>
          </w:p>
        </w:tc>
      </w:tr>
      <w:tr w:rsidR="00B90CB5" w14:paraId="24C3968F" w14:textId="77777777" w:rsidTr="00D034C7">
        <w:tc>
          <w:tcPr>
            <w:tcW w:w="507" w:type="dxa"/>
          </w:tcPr>
          <w:p w14:paraId="4A64A359" w14:textId="7749C1A4" w:rsidR="00B90CB5" w:rsidRDefault="00D87440" w:rsidP="0048522F">
            <w:pPr>
              <w:jc w:val="center"/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8</w:t>
            </w:r>
            <w:r w:rsidR="009E7419">
              <w:rPr>
                <w:rFonts w:ascii="Arial Narrow" w:hAnsi="Arial Narrow"/>
                <w:sz w:val="22"/>
                <w:szCs w:val="22"/>
                <w:lang w:val="id-ID"/>
              </w:rPr>
              <w:t>.</w:t>
            </w:r>
          </w:p>
        </w:tc>
        <w:tc>
          <w:tcPr>
            <w:tcW w:w="4708" w:type="dxa"/>
          </w:tcPr>
          <w:p w14:paraId="11DB69CC" w14:textId="353C36D8" w:rsidR="00B90CB5" w:rsidRDefault="00B90CB5" w:rsidP="00D034C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Pengelolaan </w:t>
            </w:r>
            <w:r w:rsidR="00637E3D">
              <w:rPr>
                <w:rFonts w:ascii="Arial Narrow" w:hAnsi="Arial Narrow"/>
                <w:sz w:val="22"/>
                <w:szCs w:val="22"/>
                <w:lang w:val="id-ID"/>
              </w:rPr>
              <w:t>L</w:t>
            </w:r>
            <w:r>
              <w:rPr>
                <w:rFonts w:ascii="Arial Narrow" w:hAnsi="Arial Narrow"/>
                <w:sz w:val="22"/>
                <w:szCs w:val="22"/>
              </w:rPr>
              <w:t xml:space="preserve">imbah B3 oleh </w:t>
            </w:r>
            <w:r w:rsidR="00637E3D">
              <w:rPr>
                <w:rFonts w:ascii="Arial Narrow" w:hAnsi="Arial Narrow"/>
                <w:sz w:val="22"/>
                <w:szCs w:val="22"/>
                <w:lang w:val="id-ID"/>
              </w:rPr>
              <w:t>P</w:t>
            </w:r>
            <w:r>
              <w:rPr>
                <w:rFonts w:ascii="Arial Narrow" w:hAnsi="Arial Narrow"/>
                <w:sz w:val="22"/>
                <w:szCs w:val="22"/>
              </w:rPr>
              <w:t xml:space="preserve">ihak ke-3 dan </w:t>
            </w:r>
            <w:r w:rsidR="00637E3D">
              <w:rPr>
                <w:rFonts w:ascii="Arial Narrow" w:hAnsi="Arial Narrow"/>
                <w:sz w:val="22"/>
                <w:szCs w:val="22"/>
                <w:lang w:val="id-ID"/>
              </w:rPr>
              <w:t>P</w:t>
            </w:r>
            <w:r>
              <w:rPr>
                <w:rFonts w:ascii="Arial Narrow" w:hAnsi="Arial Narrow"/>
                <w:sz w:val="22"/>
                <w:szCs w:val="22"/>
              </w:rPr>
              <w:t xml:space="preserve">engangkutan </w:t>
            </w:r>
            <w:r w:rsidR="00637E3D">
              <w:rPr>
                <w:rFonts w:ascii="Arial Narrow" w:hAnsi="Arial Narrow"/>
                <w:sz w:val="22"/>
                <w:szCs w:val="22"/>
                <w:lang w:val="id-ID"/>
              </w:rPr>
              <w:t>L</w:t>
            </w:r>
            <w:r>
              <w:rPr>
                <w:rFonts w:ascii="Arial Narrow" w:hAnsi="Arial Narrow"/>
                <w:sz w:val="22"/>
                <w:szCs w:val="22"/>
              </w:rPr>
              <w:t>imbah B3</w:t>
            </w:r>
          </w:p>
        </w:tc>
        <w:tc>
          <w:tcPr>
            <w:tcW w:w="1620" w:type="dxa"/>
            <w:vAlign w:val="center"/>
          </w:tcPr>
          <w:p w14:paraId="29767022" w14:textId="77777777" w:rsidR="00B90CB5" w:rsidRDefault="006103F4" w:rsidP="00D034C7">
            <w:pPr>
              <w:jc w:val="center"/>
              <w:rPr>
                <w:rFonts w:ascii="Arial Narrow" w:hAnsi="Arial Narrow"/>
                <w:sz w:val="22"/>
                <w:szCs w:val="22"/>
                <w:lang w:val="da-DK"/>
              </w:rPr>
            </w:pPr>
            <w:r>
              <w:rPr>
                <w:rFonts w:ascii="Arial Narrow" w:hAnsi="Arial Narrow"/>
                <w:sz w:val="22"/>
                <w:szCs w:val="22"/>
                <w:lang w:val="da-DK"/>
              </w:rPr>
              <w:t>TAAT</w:t>
            </w:r>
          </w:p>
        </w:tc>
        <w:tc>
          <w:tcPr>
            <w:tcW w:w="2880" w:type="dxa"/>
            <w:vAlign w:val="center"/>
          </w:tcPr>
          <w:p w14:paraId="3FB88498" w14:textId="77777777" w:rsidR="00B90CB5" w:rsidRDefault="006103F4" w:rsidP="00D034C7">
            <w:pPr>
              <w:rPr>
                <w:rFonts w:ascii="Arial Narrow" w:hAnsi="Arial Narrow"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de-DE"/>
              </w:rPr>
              <w:t>Perusahaan memiliki kerjasama dengan pihak pengelola lanjut berizin dan pengangkut Limbah B3 yang memiliki rekomendasi, izin dan lingkup ketentuan pengangkutan yang sesuai dengan izin pengangkutan Limbah B3.</w:t>
            </w:r>
          </w:p>
        </w:tc>
      </w:tr>
      <w:tr w:rsidR="00B90CB5" w14:paraId="05DEBCF3" w14:textId="77777777" w:rsidTr="00D034C7">
        <w:tc>
          <w:tcPr>
            <w:tcW w:w="507" w:type="dxa"/>
          </w:tcPr>
          <w:p w14:paraId="53F5CB9C" w14:textId="77777777" w:rsidR="00B90CB5" w:rsidRDefault="00B90CB5" w:rsidP="0048522F">
            <w:pPr>
              <w:jc w:val="center"/>
              <w:rPr>
                <w:rFonts w:ascii="Arial Narrow" w:hAnsi="Arial Narrow"/>
                <w:sz w:val="22"/>
                <w:szCs w:val="22"/>
                <w:lang w:val="da-DK"/>
              </w:rPr>
            </w:pPr>
          </w:p>
        </w:tc>
        <w:tc>
          <w:tcPr>
            <w:tcW w:w="4708" w:type="dxa"/>
          </w:tcPr>
          <w:p w14:paraId="17910EDE" w14:textId="36A8584F" w:rsidR="00B90CB5" w:rsidRDefault="00B90CB5" w:rsidP="00D034C7">
            <w:pPr>
              <w:rPr>
                <w:rFonts w:ascii="Arial Narrow" w:hAnsi="Arial Narrow"/>
                <w:b/>
                <w:sz w:val="22"/>
                <w:szCs w:val="22"/>
                <w:lang w:val="da-D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da-DK"/>
              </w:rPr>
              <w:t>Kesimpulan</w:t>
            </w:r>
            <w:r w:rsidR="00182823">
              <w:rPr>
                <w:rFonts w:ascii="Arial Narrow" w:hAnsi="Arial Narrow"/>
                <w:b/>
                <w:sz w:val="22"/>
                <w:szCs w:val="22"/>
                <w:lang w:val="id-ID"/>
              </w:rPr>
              <w:t xml:space="preserve"> </w:t>
            </w:r>
            <w:r>
              <w:rPr>
                <w:rFonts w:ascii="Arial Narrow" w:hAnsi="Arial Narrow"/>
                <w:b/>
                <w:sz w:val="22"/>
                <w:szCs w:val="22"/>
                <w:lang w:val="da-DK"/>
              </w:rPr>
              <w:t>Pengelolaan Limbah Bahan Berbahaya dan Beracun</w:t>
            </w:r>
          </w:p>
        </w:tc>
        <w:tc>
          <w:tcPr>
            <w:tcW w:w="1620" w:type="dxa"/>
            <w:vAlign w:val="center"/>
          </w:tcPr>
          <w:p w14:paraId="32F42368" w14:textId="0FDA0550" w:rsidR="00B90CB5" w:rsidRPr="007E6A38" w:rsidRDefault="007E6A38" w:rsidP="00D034C7">
            <w:pPr>
              <w:jc w:val="center"/>
              <w:rPr>
                <w:rFonts w:ascii="Arial Narrow" w:hAnsi="Arial Narrow"/>
                <w:b/>
                <w:sz w:val="22"/>
                <w:szCs w:val="22"/>
                <w:lang w:val="id-ID"/>
              </w:rPr>
            </w:pPr>
            <w:r>
              <w:rPr>
                <w:rFonts w:ascii="Arial Narrow" w:hAnsi="Arial Narrow"/>
                <w:sz w:val="22"/>
                <w:szCs w:val="22"/>
                <w:lang w:val="id-ID"/>
              </w:rPr>
              <w:t>TAAT</w:t>
            </w:r>
          </w:p>
        </w:tc>
        <w:tc>
          <w:tcPr>
            <w:tcW w:w="2880" w:type="dxa"/>
            <w:vAlign w:val="center"/>
          </w:tcPr>
          <w:p w14:paraId="5AFF0E91" w14:textId="77777777" w:rsidR="00B90CB5" w:rsidRDefault="00B90CB5" w:rsidP="00D034C7">
            <w:pPr>
              <w:rPr>
                <w:rFonts w:ascii="Arial Narrow" w:hAnsi="Arial Narrow"/>
                <w:b/>
                <w:sz w:val="22"/>
                <w:szCs w:val="22"/>
                <w:lang w:val="da-DK"/>
              </w:rPr>
            </w:pPr>
            <w:r>
              <w:rPr>
                <w:rFonts w:ascii="Arial Narrow" w:hAnsi="Arial Narrow"/>
                <w:b/>
                <w:sz w:val="22"/>
                <w:szCs w:val="22"/>
                <w:lang w:val="da-DK"/>
              </w:rPr>
              <w:t>---</w:t>
            </w:r>
          </w:p>
        </w:tc>
      </w:tr>
    </w:tbl>
    <w:p w14:paraId="4D037BCF" w14:textId="77777777" w:rsidR="00B90CB5" w:rsidRDefault="00B90CB5" w:rsidP="00B90CB5">
      <w:pPr>
        <w:rPr>
          <w:rFonts w:ascii="Arial Narrow" w:hAnsi="Arial Narrow"/>
          <w:lang w:val="da-DK"/>
        </w:rPr>
      </w:pPr>
    </w:p>
    <w:p w14:paraId="19B1A39F" w14:textId="77777777" w:rsidR="00B90CB5" w:rsidRDefault="00B90CB5" w:rsidP="00B90CB5">
      <w:pPr>
        <w:rPr>
          <w:rFonts w:ascii="Arial Narrow" w:hAnsi="Arial Narrow"/>
          <w:lang w:val="da-DK"/>
        </w:rPr>
      </w:pPr>
    </w:p>
    <w:p w14:paraId="4EDEC20F" w14:textId="77777777" w:rsidR="00B90CB5" w:rsidRPr="0006678F" w:rsidRDefault="0006678F" w:rsidP="0006678F">
      <w:pPr>
        <w:jc w:val="both"/>
        <w:rPr>
          <w:rFonts w:ascii="Arial Narrow" w:hAnsi="Arial Narrow"/>
          <w:b/>
          <w:lang w:val="fi-FI"/>
        </w:rPr>
      </w:pPr>
      <w:r>
        <w:rPr>
          <w:rFonts w:ascii="Arial Narrow" w:hAnsi="Arial Narrow"/>
          <w:b/>
          <w:iCs/>
        </w:rPr>
        <w:t xml:space="preserve">G. </w:t>
      </w:r>
      <w:r w:rsidR="00B90CB5" w:rsidRPr="0006678F">
        <w:rPr>
          <w:rFonts w:ascii="Arial Narrow" w:hAnsi="Arial Narrow"/>
          <w:b/>
          <w:iCs/>
          <w:lang w:val="id-ID"/>
        </w:rPr>
        <w:t>Kesimpulan</w:t>
      </w:r>
    </w:p>
    <w:p w14:paraId="52C7953C" w14:textId="77777777" w:rsidR="00B90CB5" w:rsidRDefault="004B7EAC" w:rsidP="004B7EAC">
      <w:pPr>
        <w:tabs>
          <w:tab w:val="left" w:pos="450"/>
        </w:tabs>
        <w:ind w:left="450"/>
        <w:jc w:val="both"/>
        <w:rPr>
          <w:rFonts w:ascii="Arial Narrow" w:hAnsi="Arial Narrow"/>
          <w:color w:val="FF0000"/>
          <w:lang w:val="fi-FI"/>
        </w:rPr>
      </w:pPr>
      <w:r>
        <w:rPr>
          <w:rFonts w:ascii="Arial Narrow" w:hAnsi="Arial Narrow"/>
          <w:lang w:val="fi-FI"/>
        </w:rPr>
        <w:t>Perusahaan TELAH melakukan pengelolaan Limbah B3 sesuai dengan ketentuan yang berlaku dan persyaratan dalam izin. </w:t>
      </w:r>
    </w:p>
    <w:p w14:paraId="4DB50C31" w14:textId="77777777" w:rsidR="001D4A4B" w:rsidRDefault="0006678F" w:rsidP="004B7EAC">
      <w:pPr>
        <w:jc w:val="both"/>
        <w:rPr>
          <w:rFonts w:ascii="Arial Narrow" w:hAnsi="Arial Narrow"/>
          <w:b/>
          <w:lang w:val="sv-SE"/>
        </w:rPr>
      </w:pPr>
      <w:r>
        <w:rPr>
          <w:rFonts w:ascii="Arial Narrow" w:hAnsi="Arial Narrow"/>
          <w:b/>
          <w:lang w:val="sv-SE"/>
        </w:rPr>
        <w:t xml:space="preserve">H. </w:t>
      </w:r>
      <w:r w:rsidR="00B90CB5">
        <w:rPr>
          <w:rFonts w:ascii="Arial Narrow" w:hAnsi="Arial Narrow"/>
          <w:b/>
          <w:lang w:val="sv-SE"/>
        </w:rPr>
        <w:t xml:space="preserve">Tindak </w:t>
      </w:r>
      <w:r w:rsidR="00B90CB5">
        <w:rPr>
          <w:rFonts w:ascii="Arial Narrow" w:hAnsi="Arial Narrow"/>
          <w:b/>
          <w:iCs/>
          <w:lang w:val="id-ID"/>
        </w:rPr>
        <w:t>Lanjut</w:t>
      </w:r>
      <w:r w:rsidR="00B90CB5">
        <w:rPr>
          <w:rFonts w:ascii="Arial Narrow" w:hAnsi="Arial Narrow"/>
          <w:b/>
          <w:lang w:val="sv-SE"/>
        </w:rPr>
        <w:t xml:space="preserve"> yang Harus Dilakukan</w:t>
      </w:r>
    </w:p>
    <w:p w14:paraId="35A19522" w14:textId="77777777" w:rsidR="004B7EAC" w:rsidRPr="004B7EAC" w:rsidRDefault="004B7EAC" w:rsidP="004B7EAC">
      <w:pPr>
        <w:ind w:left="450"/>
        <w:jc w:val="both"/>
        <w:rPr>
          <w:rFonts w:ascii="Arial Narrow" w:hAnsi="Arial Narrow"/>
          <w:lang w:val="sv-SE"/>
        </w:rPr>
      </w:pPr>
      <w:r w:rsidRPr="004B7EAC">
        <w:rPr>
          <w:rFonts w:ascii="Arial Narrow" w:hAnsi="Arial Narrow"/>
          <w:lang w:val="sv-SE"/>
        </w:rPr>
        <w:t>
          1.	Perusahaan TETAP menyusun Rincian Teknis kegiatan Penyimpanan Limbah B3 dan mengintegrasikan kedalam Persetujuan Lingkungan; 
          <w:br/>
          2.	Perusahaan TETAP menyampaikan data pencatatan Limbah B3 (log book dan neraca) yang dihasilkan secara lengkap; 
          <w:br/>
          3.	Perusahaan TETAP menyampaikan bukti pemenuhan ketentuan teknis Pengelolaan Limbah B3 dalam kegiatan Penyimpanan Sementara; 
          <w:br/>
          4.	Perusahaan WAJIB menyampaian kegiatan pengelolaan lanjutan Limbah B3 yang dihasilkan sesuai dengan peraturan/ persyaratan dalam izin; 
          <w:br/>
          5.	Perusahaan TETAP menyampaikan bukti kerjasama pengelolaan Limbah B3 ke-pihak ketiga yang telah memiliki izin sesuai dengan ketentuan yang berlaku; 
          <w:br/>
          6.	Perusahaan TETAP melampirkan bukti kepemilikan sertifikat kompetensi di bidang pengelolaan limbah B3; 
          <w:br/>
          7.	Perusahaan memprioritaskan upaya 3R (reuse, recycle, recovery) dalam pengelolaan Limbah B3;
          <w:br/>
          8.	Perusahaan TETAP mengisi data dan melaporkan secara lengkap kinerja pengelolaan Limbah B3 melalui aplikasi Siraja Limbah B3 sesuai dengan ketentuan. 
          <w:br/>
        </w:t>
      </w:r>
    </w:p>
    <w:p w14:paraId="12E31152" w14:textId="77777777" w:rsidR="004B7EAC" w:rsidRPr="004B7EAC" w:rsidRDefault="004B7EAC" w:rsidP="004B7EAC">
      <w:pPr>
        <w:jc w:val="both"/>
        <w:rPr>
          <w:rFonts w:ascii="Arial Narrow" w:hAnsi="Arial Narrow"/>
          <w:b/>
          <w:lang w:val="sv-SE"/>
        </w:rPr>
      </w:pPr>
    </w:p>
    <w:sectPr w:rsidR="004B7EAC" w:rsidRPr="004B7E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1823E" w14:textId="77777777" w:rsidR="005B67CB" w:rsidRDefault="005B67CB">
      <w:r>
        <w:separator/>
      </w:r>
    </w:p>
  </w:endnote>
  <w:endnote w:type="continuationSeparator" w:id="0">
    <w:p w14:paraId="1992F3E0" w14:textId="77777777" w:rsidR="005B67CB" w:rsidRDefault="005B6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494A0" w14:textId="77777777" w:rsidR="00E20A03" w:rsidRDefault="00E20A03">
    <w:pPr>
      <w:pStyle w:val="Footer"/>
      <w:framePr w:wrap="around" w:vAnchor="text" w:hAnchor="margin" w:xAlign="right" w:y="1"/>
      <w:rPr>
        <w:rStyle w:val="PageNumber"/>
      </w:rPr>
    </w:pPr>
    <w:r>
      <w:fldChar w:fldCharType="begin"/>
    </w:r>
    <w:r>
      <w:rPr>
        <w:rStyle w:val="PageNumber"/>
      </w:rPr>
      <w:instrText xml:space="preserve">PAGE  </w:instrText>
    </w:r>
    <w:r>
      <w:fldChar w:fldCharType="end"/>
    </w:r>
  </w:p>
  <w:p w14:paraId="3CB686E2" w14:textId="77777777" w:rsidR="00E20A03" w:rsidRDefault="00E20A0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C3EC38" w14:textId="77777777" w:rsidR="005B67CB" w:rsidRDefault="005B67CB">
      <w:r>
        <w:separator/>
      </w:r>
    </w:p>
  </w:footnote>
  <w:footnote w:type="continuationSeparator" w:id="0">
    <w:p w14:paraId="50F03BAE" w14:textId="77777777" w:rsidR="005B67CB" w:rsidRDefault="005B67CB">
      <w:r>
        <w:continuationSeparator/>
      </w:r>
    </w:p>
  </w:footnote>
</w:footnotes>
</file>

<file path=word/header1.xml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70A"/>
    <w:rsid w:val="00001536"/>
    <w:rsid w:val="00002F6D"/>
    <w:rsid w:val="00003A61"/>
    <w:rsid w:val="000059B8"/>
    <w:rsid w:val="00017477"/>
    <w:rsid w:val="00020380"/>
    <w:rsid w:val="00021852"/>
    <w:rsid w:val="00021E40"/>
    <w:rsid w:val="00023B3E"/>
    <w:rsid w:val="00024147"/>
    <w:rsid w:val="00024226"/>
    <w:rsid w:val="000255AF"/>
    <w:rsid w:val="000270B1"/>
    <w:rsid w:val="00030D2D"/>
    <w:rsid w:val="000318C1"/>
    <w:rsid w:val="0003190C"/>
    <w:rsid w:val="00031D1B"/>
    <w:rsid w:val="00032C89"/>
    <w:rsid w:val="000378EC"/>
    <w:rsid w:val="00043BDB"/>
    <w:rsid w:val="00045788"/>
    <w:rsid w:val="00046501"/>
    <w:rsid w:val="00047080"/>
    <w:rsid w:val="000516F9"/>
    <w:rsid w:val="00053747"/>
    <w:rsid w:val="00054FBF"/>
    <w:rsid w:val="00055172"/>
    <w:rsid w:val="0005616A"/>
    <w:rsid w:val="000562D3"/>
    <w:rsid w:val="000632CF"/>
    <w:rsid w:val="000635A5"/>
    <w:rsid w:val="000639FA"/>
    <w:rsid w:val="00063FDD"/>
    <w:rsid w:val="00066655"/>
    <w:rsid w:val="000677DF"/>
    <w:rsid w:val="000710D1"/>
    <w:rsid w:val="000738F3"/>
    <w:rsid w:val="000748EC"/>
    <w:rsid w:val="000750B8"/>
    <w:rsid w:val="00076B57"/>
    <w:rsid w:val="00076F3D"/>
    <w:rsid w:val="00077497"/>
    <w:rsid w:val="0007759A"/>
    <w:rsid w:val="000775A4"/>
    <w:rsid w:val="00080DE9"/>
    <w:rsid w:val="00081E18"/>
    <w:rsid w:val="00082BEC"/>
    <w:rsid w:val="000844C6"/>
    <w:rsid w:val="0008452B"/>
    <w:rsid w:val="000901A6"/>
    <w:rsid w:val="00090D58"/>
    <w:rsid w:val="000919DE"/>
    <w:rsid w:val="000931E2"/>
    <w:rsid w:val="00093377"/>
    <w:rsid w:val="000948DC"/>
    <w:rsid w:val="00096CB9"/>
    <w:rsid w:val="000A1A20"/>
    <w:rsid w:val="000A47B6"/>
    <w:rsid w:val="000A5769"/>
    <w:rsid w:val="000A6158"/>
    <w:rsid w:val="000A6B8A"/>
    <w:rsid w:val="000A7CE1"/>
    <w:rsid w:val="000A7EB1"/>
    <w:rsid w:val="000B1660"/>
    <w:rsid w:val="000B2298"/>
    <w:rsid w:val="000B2BFE"/>
    <w:rsid w:val="000B4802"/>
    <w:rsid w:val="000B581D"/>
    <w:rsid w:val="000B728F"/>
    <w:rsid w:val="000B79CD"/>
    <w:rsid w:val="000B7F18"/>
    <w:rsid w:val="000C0A59"/>
    <w:rsid w:val="000C1F7E"/>
    <w:rsid w:val="000C26B9"/>
    <w:rsid w:val="000C2E51"/>
    <w:rsid w:val="000C3E8E"/>
    <w:rsid w:val="000C5A27"/>
    <w:rsid w:val="000C6581"/>
    <w:rsid w:val="000D2A93"/>
    <w:rsid w:val="000D2CB8"/>
    <w:rsid w:val="000D5842"/>
    <w:rsid w:val="000E25A8"/>
    <w:rsid w:val="000E274F"/>
    <w:rsid w:val="000E6423"/>
    <w:rsid w:val="000E68C3"/>
    <w:rsid w:val="000E6A7F"/>
    <w:rsid w:val="000E712C"/>
    <w:rsid w:val="000F0B7E"/>
    <w:rsid w:val="000F1E60"/>
    <w:rsid w:val="000F3EE2"/>
    <w:rsid w:val="000F41B5"/>
    <w:rsid w:val="000F486E"/>
    <w:rsid w:val="000F6956"/>
    <w:rsid w:val="00101A88"/>
    <w:rsid w:val="00101CC1"/>
    <w:rsid w:val="00105131"/>
    <w:rsid w:val="00110002"/>
    <w:rsid w:val="00113758"/>
    <w:rsid w:val="00116112"/>
    <w:rsid w:val="00120E9D"/>
    <w:rsid w:val="001224B2"/>
    <w:rsid w:val="00122C29"/>
    <w:rsid w:val="00122F63"/>
    <w:rsid w:val="00123599"/>
    <w:rsid w:val="00126617"/>
    <w:rsid w:val="0012685B"/>
    <w:rsid w:val="00127786"/>
    <w:rsid w:val="00130B3D"/>
    <w:rsid w:val="00132C0C"/>
    <w:rsid w:val="00135ED3"/>
    <w:rsid w:val="00140EEA"/>
    <w:rsid w:val="001412D7"/>
    <w:rsid w:val="00141A99"/>
    <w:rsid w:val="00143ABC"/>
    <w:rsid w:val="0014498B"/>
    <w:rsid w:val="00145F2B"/>
    <w:rsid w:val="00146F9E"/>
    <w:rsid w:val="00147224"/>
    <w:rsid w:val="00150244"/>
    <w:rsid w:val="00152BF1"/>
    <w:rsid w:val="00153642"/>
    <w:rsid w:val="0015429C"/>
    <w:rsid w:val="001573D3"/>
    <w:rsid w:val="00160908"/>
    <w:rsid w:val="001630AF"/>
    <w:rsid w:val="00167B9B"/>
    <w:rsid w:val="001705F8"/>
    <w:rsid w:val="001747FB"/>
    <w:rsid w:val="00174EA3"/>
    <w:rsid w:val="001758F2"/>
    <w:rsid w:val="00176CFF"/>
    <w:rsid w:val="001774B8"/>
    <w:rsid w:val="0018071B"/>
    <w:rsid w:val="00181BEC"/>
    <w:rsid w:val="001821DE"/>
    <w:rsid w:val="001823B0"/>
    <w:rsid w:val="00182AF6"/>
    <w:rsid w:val="00183E70"/>
    <w:rsid w:val="00184816"/>
    <w:rsid w:val="001873E7"/>
    <w:rsid w:val="00190381"/>
    <w:rsid w:val="00191571"/>
    <w:rsid w:val="0019183E"/>
    <w:rsid w:val="0019275D"/>
    <w:rsid w:val="00197393"/>
    <w:rsid w:val="001A252B"/>
    <w:rsid w:val="001A2E20"/>
    <w:rsid w:val="001A4B76"/>
    <w:rsid w:val="001A5ABF"/>
    <w:rsid w:val="001A6979"/>
    <w:rsid w:val="001B09FE"/>
    <w:rsid w:val="001B0D40"/>
    <w:rsid w:val="001B1760"/>
    <w:rsid w:val="001B1830"/>
    <w:rsid w:val="001B2212"/>
    <w:rsid w:val="001B2E14"/>
    <w:rsid w:val="001B7EA6"/>
    <w:rsid w:val="001C2935"/>
    <w:rsid w:val="001C5F74"/>
    <w:rsid w:val="001C64A7"/>
    <w:rsid w:val="001C70A8"/>
    <w:rsid w:val="001C7129"/>
    <w:rsid w:val="001D01BD"/>
    <w:rsid w:val="001D0865"/>
    <w:rsid w:val="001D2FA2"/>
    <w:rsid w:val="001D5227"/>
    <w:rsid w:val="001D55F1"/>
    <w:rsid w:val="001E2482"/>
    <w:rsid w:val="001E41F9"/>
    <w:rsid w:val="001E4675"/>
    <w:rsid w:val="001E4B0A"/>
    <w:rsid w:val="001E505E"/>
    <w:rsid w:val="001E74FD"/>
    <w:rsid w:val="001E7669"/>
    <w:rsid w:val="001F0BBD"/>
    <w:rsid w:val="001F2074"/>
    <w:rsid w:val="001F2D5C"/>
    <w:rsid w:val="001F34FC"/>
    <w:rsid w:val="001F3BB5"/>
    <w:rsid w:val="001F3C65"/>
    <w:rsid w:val="001F3DEC"/>
    <w:rsid w:val="001F4616"/>
    <w:rsid w:val="001F7F3D"/>
    <w:rsid w:val="00201C53"/>
    <w:rsid w:val="00202700"/>
    <w:rsid w:val="00202FD7"/>
    <w:rsid w:val="00203C73"/>
    <w:rsid w:val="00203CFD"/>
    <w:rsid w:val="00203FEA"/>
    <w:rsid w:val="0020514B"/>
    <w:rsid w:val="00205FD4"/>
    <w:rsid w:val="00207141"/>
    <w:rsid w:val="002079F9"/>
    <w:rsid w:val="00212200"/>
    <w:rsid w:val="00212F74"/>
    <w:rsid w:val="002139A5"/>
    <w:rsid w:val="00214322"/>
    <w:rsid w:val="002163E8"/>
    <w:rsid w:val="00217546"/>
    <w:rsid w:val="00220378"/>
    <w:rsid w:val="0022069E"/>
    <w:rsid w:val="00222BA3"/>
    <w:rsid w:val="00225B09"/>
    <w:rsid w:val="00225CF6"/>
    <w:rsid w:val="00225D81"/>
    <w:rsid w:val="00227446"/>
    <w:rsid w:val="002274CE"/>
    <w:rsid w:val="00227DE5"/>
    <w:rsid w:val="00227EBA"/>
    <w:rsid w:val="00227FBD"/>
    <w:rsid w:val="002308EB"/>
    <w:rsid w:val="00230D93"/>
    <w:rsid w:val="002315DD"/>
    <w:rsid w:val="00231C10"/>
    <w:rsid w:val="00233E14"/>
    <w:rsid w:val="00235A8A"/>
    <w:rsid w:val="00237434"/>
    <w:rsid w:val="00240B00"/>
    <w:rsid w:val="00240C04"/>
    <w:rsid w:val="00246845"/>
    <w:rsid w:val="002475BB"/>
    <w:rsid w:val="00252737"/>
    <w:rsid w:val="00255B40"/>
    <w:rsid w:val="002604F5"/>
    <w:rsid w:val="0026071C"/>
    <w:rsid w:val="00260E4F"/>
    <w:rsid w:val="00264041"/>
    <w:rsid w:val="002721A4"/>
    <w:rsid w:val="0027443B"/>
    <w:rsid w:val="002746E6"/>
    <w:rsid w:val="00275C53"/>
    <w:rsid w:val="00276785"/>
    <w:rsid w:val="002767A7"/>
    <w:rsid w:val="00280E96"/>
    <w:rsid w:val="0028141A"/>
    <w:rsid w:val="00281AB7"/>
    <w:rsid w:val="00283EE4"/>
    <w:rsid w:val="00287B06"/>
    <w:rsid w:val="00290782"/>
    <w:rsid w:val="002917A4"/>
    <w:rsid w:val="00292D5B"/>
    <w:rsid w:val="00292E91"/>
    <w:rsid w:val="0029300C"/>
    <w:rsid w:val="002939C1"/>
    <w:rsid w:val="002954CA"/>
    <w:rsid w:val="002A1DF0"/>
    <w:rsid w:val="002A27F4"/>
    <w:rsid w:val="002A5062"/>
    <w:rsid w:val="002B0558"/>
    <w:rsid w:val="002B0FF4"/>
    <w:rsid w:val="002B23EB"/>
    <w:rsid w:val="002B3B53"/>
    <w:rsid w:val="002B5118"/>
    <w:rsid w:val="002B5BBE"/>
    <w:rsid w:val="002B6844"/>
    <w:rsid w:val="002C1145"/>
    <w:rsid w:val="002C1E24"/>
    <w:rsid w:val="002C2132"/>
    <w:rsid w:val="002C2F18"/>
    <w:rsid w:val="002C725A"/>
    <w:rsid w:val="002C7296"/>
    <w:rsid w:val="002C7418"/>
    <w:rsid w:val="002D1BD2"/>
    <w:rsid w:val="002D2128"/>
    <w:rsid w:val="002D59D7"/>
    <w:rsid w:val="002E0761"/>
    <w:rsid w:val="002E438F"/>
    <w:rsid w:val="002E47EC"/>
    <w:rsid w:val="002E4C41"/>
    <w:rsid w:val="002E555B"/>
    <w:rsid w:val="002E5752"/>
    <w:rsid w:val="002E6FB2"/>
    <w:rsid w:val="002F064A"/>
    <w:rsid w:val="002F0751"/>
    <w:rsid w:val="002F142B"/>
    <w:rsid w:val="002F15C6"/>
    <w:rsid w:val="002F183B"/>
    <w:rsid w:val="002F3128"/>
    <w:rsid w:val="002F550A"/>
    <w:rsid w:val="002F5AD2"/>
    <w:rsid w:val="002F751C"/>
    <w:rsid w:val="00300CA3"/>
    <w:rsid w:val="00302BB6"/>
    <w:rsid w:val="003039F7"/>
    <w:rsid w:val="0030402D"/>
    <w:rsid w:val="00310229"/>
    <w:rsid w:val="00311541"/>
    <w:rsid w:val="00312795"/>
    <w:rsid w:val="00312B0E"/>
    <w:rsid w:val="00313D1D"/>
    <w:rsid w:val="00315A0A"/>
    <w:rsid w:val="0031644E"/>
    <w:rsid w:val="0031669D"/>
    <w:rsid w:val="003177E9"/>
    <w:rsid w:val="00320FC5"/>
    <w:rsid w:val="003212CB"/>
    <w:rsid w:val="00321F0B"/>
    <w:rsid w:val="003243F9"/>
    <w:rsid w:val="00324DF2"/>
    <w:rsid w:val="00325A06"/>
    <w:rsid w:val="00326DC1"/>
    <w:rsid w:val="00327093"/>
    <w:rsid w:val="00330639"/>
    <w:rsid w:val="0033189B"/>
    <w:rsid w:val="003345EA"/>
    <w:rsid w:val="00334856"/>
    <w:rsid w:val="003365D6"/>
    <w:rsid w:val="00336A49"/>
    <w:rsid w:val="00337307"/>
    <w:rsid w:val="0033798B"/>
    <w:rsid w:val="0034137E"/>
    <w:rsid w:val="0034628B"/>
    <w:rsid w:val="003463B9"/>
    <w:rsid w:val="00346FA3"/>
    <w:rsid w:val="003473DA"/>
    <w:rsid w:val="00350AC7"/>
    <w:rsid w:val="00350FAF"/>
    <w:rsid w:val="003537F3"/>
    <w:rsid w:val="00353999"/>
    <w:rsid w:val="0035462E"/>
    <w:rsid w:val="00357360"/>
    <w:rsid w:val="0035763E"/>
    <w:rsid w:val="00362704"/>
    <w:rsid w:val="003627A2"/>
    <w:rsid w:val="00365153"/>
    <w:rsid w:val="00366CA9"/>
    <w:rsid w:val="00367DBE"/>
    <w:rsid w:val="00373B3D"/>
    <w:rsid w:val="00374524"/>
    <w:rsid w:val="00375FBA"/>
    <w:rsid w:val="00376F3E"/>
    <w:rsid w:val="00377932"/>
    <w:rsid w:val="00383233"/>
    <w:rsid w:val="003832FE"/>
    <w:rsid w:val="00383E5A"/>
    <w:rsid w:val="00384440"/>
    <w:rsid w:val="00384BFB"/>
    <w:rsid w:val="00385B62"/>
    <w:rsid w:val="003863D4"/>
    <w:rsid w:val="00386EB4"/>
    <w:rsid w:val="00390792"/>
    <w:rsid w:val="0039091B"/>
    <w:rsid w:val="003910D3"/>
    <w:rsid w:val="003912FC"/>
    <w:rsid w:val="00392D09"/>
    <w:rsid w:val="00392DC4"/>
    <w:rsid w:val="00395194"/>
    <w:rsid w:val="00395EE5"/>
    <w:rsid w:val="0039611A"/>
    <w:rsid w:val="003A11C1"/>
    <w:rsid w:val="003A1810"/>
    <w:rsid w:val="003A2733"/>
    <w:rsid w:val="003A2A6C"/>
    <w:rsid w:val="003B1765"/>
    <w:rsid w:val="003B189A"/>
    <w:rsid w:val="003B26BE"/>
    <w:rsid w:val="003B328C"/>
    <w:rsid w:val="003B4AAC"/>
    <w:rsid w:val="003B5877"/>
    <w:rsid w:val="003B629C"/>
    <w:rsid w:val="003B6708"/>
    <w:rsid w:val="003C6DDC"/>
    <w:rsid w:val="003D3FBE"/>
    <w:rsid w:val="003D4693"/>
    <w:rsid w:val="003D4797"/>
    <w:rsid w:val="003D5C3F"/>
    <w:rsid w:val="003D6942"/>
    <w:rsid w:val="003E06D0"/>
    <w:rsid w:val="003E2316"/>
    <w:rsid w:val="003E4FC7"/>
    <w:rsid w:val="003E721B"/>
    <w:rsid w:val="003E7B13"/>
    <w:rsid w:val="003F0E22"/>
    <w:rsid w:val="003F16DC"/>
    <w:rsid w:val="003F4BB5"/>
    <w:rsid w:val="003F5C88"/>
    <w:rsid w:val="004039A2"/>
    <w:rsid w:val="004042C4"/>
    <w:rsid w:val="004055BD"/>
    <w:rsid w:val="00407EDE"/>
    <w:rsid w:val="00410240"/>
    <w:rsid w:val="004110B1"/>
    <w:rsid w:val="004172B1"/>
    <w:rsid w:val="0042141D"/>
    <w:rsid w:val="00421496"/>
    <w:rsid w:val="004218E4"/>
    <w:rsid w:val="00421FC6"/>
    <w:rsid w:val="00422217"/>
    <w:rsid w:val="00422CCE"/>
    <w:rsid w:val="0042542A"/>
    <w:rsid w:val="004263E2"/>
    <w:rsid w:val="004301DC"/>
    <w:rsid w:val="00431A1F"/>
    <w:rsid w:val="0043496C"/>
    <w:rsid w:val="004363BA"/>
    <w:rsid w:val="004371D3"/>
    <w:rsid w:val="00440B8B"/>
    <w:rsid w:val="00441797"/>
    <w:rsid w:val="00443B97"/>
    <w:rsid w:val="004452CB"/>
    <w:rsid w:val="00446CD6"/>
    <w:rsid w:val="00450781"/>
    <w:rsid w:val="00451B1E"/>
    <w:rsid w:val="00453BAB"/>
    <w:rsid w:val="00453BCD"/>
    <w:rsid w:val="004543FB"/>
    <w:rsid w:val="00454494"/>
    <w:rsid w:val="00455717"/>
    <w:rsid w:val="00457022"/>
    <w:rsid w:val="004636EB"/>
    <w:rsid w:val="004648AA"/>
    <w:rsid w:val="00465D59"/>
    <w:rsid w:val="00466BE2"/>
    <w:rsid w:val="00470FBE"/>
    <w:rsid w:val="00471DBE"/>
    <w:rsid w:val="00472F8A"/>
    <w:rsid w:val="004732E3"/>
    <w:rsid w:val="004736A3"/>
    <w:rsid w:val="0047525F"/>
    <w:rsid w:val="00475386"/>
    <w:rsid w:val="00475AAF"/>
    <w:rsid w:val="00476231"/>
    <w:rsid w:val="004776FF"/>
    <w:rsid w:val="0048010F"/>
    <w:rsid w:val="00483B75"/>
    <w:rsid w:val="0048573A"/>
    <w:rsid w:val="0048589C"/>
    <w:rsid w:val="00485CF3"/>
    <w:rsid w:val="004920EC"/>
    <w:rsid w:val="0049450F"/>
    <w:rsid w:val="00496CF0"/>
    <w:rsid w:val="00496ECD"/>
    <w:rsid w:val="004A05C4"/>
    <w:rsid w:val="004A7FA8"/>
    <w:rsid w:val="004B39B5"/>
    <w:rsid w:val="004B518E"/>
    <w:rsid w:val="004B5E55"/>
    <w:rsid w:val="004B7880"/>
    <w:rsid w:val="004C0039"/>
    <w:rsid w:val="004C09C2"/>
    <w:rsid w:val="004C09CB"/>
    <w:rsid w:val="004C199D"/>
    <w:rsid w:val="004C1D47"/>
    <w:rsid w:val="004C21AE"/>
    <w:rsid w:val="004C4E43"/>
    <w:rsid w:val="004C5A12"/>
    <w:rsid w:val="004C5BC1"/>
    <w:rsid w:val="004C657D"/>
    <w:rsid w:val="004C69BE"/>
    <w:rsid w:val="004C6B0D"/>
    <w:rsid w:val="004C74E5"/>
    <w:rsid w:val="004D11BB"/>
    <w:rsid w:val="004D2098"/>
    <w:rsid w:val="004D298C"/>
    <w:rsid w:val="004D36BD"/>
    <w:rsid w:val="004D5B5C"/>
    <w:rsid w:val="004D75D3"/>
    <w:rsid w:val="004E0C79"/>
    <w:rsid w:val="004E17FA"/>
    <w:rsid w:val="004E1A31"/>
    <w:rsid w:val="004E3F06"/>
    <w:rsid w:val="004E48FE"/>
    <w:rsid w:val="004E4ABA"/>
    <w:rsid w:val="004E5DFC"/>
    <w:rsid w:val="004F146F"/>
    <w:rsid w:val="004F3E01"/>
    <w:rsid w:val="004F5B26"/>
    <w:rsid w:val="0050033C"/>
    <w:rsid w:val="00500EB7"/>
    <w:rsid w:val="00501618"/>
    <w:rsid w:val="00502FD7"/>
    <w:rsid w:val="00505093"/>
    <w:rsid w:val="00505B7B"/>
    <w:rsid w:val="00507F34"/>
    <w:rsid w:val="005127A8"/>
    <w:rsid w:val="00512FA2"/>
    <w:rsid w:val="0051304B"/>
    <w:rsid w:val="0051306A"/>
    <w:rsid w:val="00513766"/>
    <w:rsid w:val="00513FA3"/>
    <w:rsid w:val="00514126"/>
    <w:rsid w:val="0051486A"/>
    <w:rsid w:val="005177D2"/>
    <w:rsid w:val="00520D47"/>
    <w:rsid w:val="00521882"/>
    <w:rsid w:val="005218E6"/>
    <w:rsid w:val="00525670"/>
    <w:rsid w:val="0052718F"/>
    <w:rsid w:val="00527243"/>
    <w:rsid w:val="00530579"/>
    <w:rsid w:val="00530D5A"/>
    <w:rsid w:val="00531E4F"/>
    <w:rsid w:val="005326F6"/>
    <w:rsid w:val="00532E1B"/>
    <w:rsid w:val="0053471F"/>
    <w:rsid w:val="00536ED0"/>
    <w:rsid w:val="00537205"/>
    <w:rsid w:val="00542193"/>
    <w:rsid w:val="00544300"/>
    <w:rsid w:val="00545C3E"/>
    <w:rsid w:val="0054755D"/>
    <w:rsid w:val="0055103F"/>
    <w:rsid w:val="00551E92"/>
    <w:rsid w:val="00552A79"/>
    <w:rsid w:val="00553492"/>
    <w:rsid w:val="005538B1"/>
    <w:rsid w:val="0055632F"/>
    <w:rsid w:val="00557FE8"/>
    <w:rsid w:val="0056324B"/>
    <w:rsid w:val="00563A3E"/>
    <w:rsid w:val="00563D9E"/>
    <w:rsid w:val="00565829"/>
    <w:rsid w:val="00567F77"/>
    <w:rsid w:val="00572C68"/>
    <w:rsid w:val="00572EDE"/>
    <w:rsid w:val="00575FB2"/>
    <w:rsid w:val="00576B60"/>
    <w:rsid w:val="00576BB9"/>
    <w:rsid w:val="0057740A"/>
    <w:rsid w:val="00580737"/>
    <w:rsid w:val="00581A91"/>
    <w:rsid w:val="00583CBB"/>
    <w:rsid w:val="0058724A"/>
    <w:rsid w:val="00587AEB"/>
    <w:rsid w:val="0059133B"/>
    <w:rsid w:val="00591D09"/>
    <w:rsid w:val="00592446"/>
    <w:rsid w:val="00593B6A"/>
    <w:rsid w:val="0059522B"/>
    <w:rsid w:val="00596340"/>
    <w:rsid w:val="00597A27"/>
    <w:rsid w:val="005A0DC2"/>
    <w:rsid w:val="005A1AEB"/>
    <w:rsid w:val="005A21B9"/>
    <w:rsid w:val="005A2663"/>
    <w:rsid w:val="005A26E3"/>
    <w:rsid w:val="005A48E2"/>
    <w:rsid w:val="005A6EFE"/>
    <w:rsid w:val="005B0171"/>
    <w:rsid w:val="005B1215"/>
    <w:rsid w:val="005B1D05"/>
    <w:rsid w:val="005B208E"/>
    <w:rsid w:val="005B4716"/>
    <w:rsid w:val="005B5565"/>
    <w:rsid w:val="005B67CB"/>
    <w:rsid w:val="005C2F7B"/>
    <w:rsid w:val="005C37E1"/>
    <w:rsid w:val="005C3DF9"/>
    <w:rsid w:val="005C416A"/>
    <w:rsid w:val="005C5277"/>
    <w:rsid w:val="005C5BF3"/>
    <w:rsid w:val="005D1A58"/>
    <w:rsid w:val="005D284A"/>
    <w:rsid w:val="005D2D54"/>
    <w:rsid w:val="005D5E32"/>
    <w:rsid w:val="005D74CC"/>
    <w:rsid w:val="005D7785"/>
    <w:rsid w:val="005D77C4"/>
    <w:rsid w:val="005E0186"/>
    <w:rsid w:val="005E3D76"/>
    <w:rsid w:val="005E4C67"/>
    <w:rsid w:val="005E5278"/>
    <w:rsid w:val="005E7355"/>
    <w:rsid w:val="005E7905"/>
    <w:rsid w:val="005E7BA7"/>
    <w:rsid w:val="005F1DB1"/>
    <w:rsid w:val="005F4468"/>
    <w:rsid w:val="005F59F0"/>
    <w:rsid w:val="005F7FFB"/>
    <w:rsid w:val="00600A64"/>
    <w:rsid w:val="00607F57"/>
    <w:rsid w:val="006115AE"/>
    <w:rsid w:val="00611FEC"/>
    <w:rsid w:val="00612E33"/>
    <w:rsid w:val="00613B67"/>
    <w:rsid w:val="00615FD4"/>
    <w:rsid w:val="0061615B"/>
    <w:rsid w:val="00616E95"/>
    <w:rsid w:val="00616F00"/>
    <w:rsid w:val="00620659"/>
    <w:rsid w:val="00621B7D"/>
    <w:rsid w:val="00622A46"/>
    <w:rsid w:val="00624809"/>
    <w:rsid w:val="00630E2C"/>
    <w:rsid w:val="00631762"/>
    <w:rsid w:val="00632607"/>
    <w:rsid w:val="00633680"/>
    <w:rsid w:val="00634A8A"/>
    <w:rsid w:val="00634DDA"/>
    <w:rsid w:val="00634E11"/>
    <w:rsid w:val="00636261"/>
    <w:rsid w:val="00640133"/>
    <w:rsid w:val="00641497"/>
    <w:rsid w:val="00646CD8"/>
    <w:rsid w:val="0065033B"/>
    <w:rsid w:val="00650FAB"/>
    <w:rsid w:val="006512B8"/>
    <w:rsid w:val="006579D3"/>
    <w:rsid w:val="00657AAA"/>
    <w:rsid w:val="00660DDA"/>
    <w:rsid w:val="006614F1"/>
    <w:rsid w:val="00661B41"/>
    <w:rsid w:val="0066246B"/>
    <w:rsid w:val="0066558C"/>
    <w:rsid w:val="006658C9"/>
    <w:rsid w:val="00665F58"/>
    <w:rsid w:val="00665FDC"/>
    <w:rsid w:val="00667419"/>
    <w:rsid w:val="00667B77"/>
    <w:rsid w:val="006710B9"/>
    <w:rsid w:val="00673A6C"/>
    <w:rsid w:val="00675678"/>
    <w:rsid w:val="00680961"/>
    <w:rsid w:val="0068120A"/>
    <w:rsid w:val="0068133D"/>
    <w:rsid w:val="00681BC0"/>
    <w:rsid w:val="00681BD4"/>
    <w:rsid w:val="00682401"/>
    <w:rsid w:val="00687DAE"/>
    <w:rsid w:val="0069121C"/>
    <w:rsid w:val="00692B15"/>
    <w:rsid w:val="0069349B"/>
    <w:rsid w:val="00694291"/>
    <w:rsid w:val="00694417"/>
    <w:rsid w:val="006957F8"/>
    <w:rsid w:val="006978E2"/>
    <w:rsid w:val="006A35F2"/>
    <w:rsid w:val="006B389F"/>
    <w:rsid w:val="006B4C22"/>
    <w:rsid w:val="006B74CC"/>
    <w:rsid w:val="006C2D33"/>
    <w:rsid w:val="006C3D10"/>
    <w:rsid w:val="006C4109"/>
    <w:rsid w:val="006C5D47"/>
    <w:rsid w:val="006C6437"/>
    <w:rsid w:val="006C7CBE"/>
    <w:rsid w:val="006D3DEE"/>
    <w:rsid w:val="006D4A96"/>
    <w:rsid w:val="006D5E3F"/>
    <w:rsid w:val="006D673A"/>
    <w:rsid w:val="006D6D30"/>
    <w:rsid w:val="006E0A24"/>
    <w:rsid w:val="006E24A6"/>
    <w:rsid w:val="006E25E8"/>
    <w:rsid w:val="006E35A4"/>
    <w:rsid w:val="006E3E20"/>
    <w:rsid w:val="006E3EF7"/>
    <w:rsid w:val="006E53A1"/>
    <w:rsid w:val="006F0203"/>
    <w:rsid w:val="006F12B4"/>
    <w:rsid w:val="006F293C"/>
    <w:rsid w:val="006F3318"/>
    <w:rsid w:val="006F4CCA"/>
    <w:rsid w:val="006F5C3D"/>
    <w:rsid w:val="006F6DB6"/>
    <w:rsid w:val="00700836"/>
    <w:rsid w:val="00701814"/>
    <w:rsid w:val="00705619"/>
    <w:rsid w:val="007068D2"/>
    <w:rsid w:val="007104F6"/>
    <w:rsid w:val="00712AC0"/>
    <w:rsid w:val="00715133"/>
    <w:rsid w:val="00715E93"/>
    <w:rsid w:val="00716B4A"/>
    <w:rsid w:val="00720AB6"/>
    <w:rsid w:val="007219D3"/>
    <w:rsid w:val="00722AE9"/>
    <w:rsid w:val="0072409D"/>
    <w:rsid w:val="007241FD"/>
    <w:rsid w:val="007308CB"/>
    <w:rsid w:val="0073095A"/>
    <w:rsid w:val="00731C3B"/>
    <w:rsid w:val="0073216F"/>
    <w:rsid w:val="007342AF"/>
    <w:rsid w:val="0073437B"/>
    <w:rsid w:val="00734A2A"/>
    <w:rsid w:val="00734D0F"/>
    <w:rsid w:val="00734F12"/>
    <w:rsid w:val="00740882"/>
    <w:rsid w:val="00741097"/>
    <w:rsid w:val="00741745"/>
    <w:rsid w:val="0074354A"/>
    <w:rsid w:val="00745786"/>
    <w:rsid w:val="00746347"/>
    <w:rsid w:val="007472C2"/>
    <w:rsid w:val="00750463"/>
    <w:rsid w:val="00750BEE"/>
    <w:rsid w:val="00751A0E"/>
    <w:rsid w:val="007529F8"/>
    <w:rsid w:val="00752D32"/>
    <w:rsid w:val="007560BE"/>
    <w:rsid w:val="00756A47"/>
    <w:rsid w:val="007579AF"/>
    <w:rsid w:val="00760A2A"/>
    <w:rsid w:val="007615D7"/>
    <w:rsid w:val="00762AF3"/>
    <w:rsid w:val="0076398F"/>
    <w:rsid w:val="00767EC1"/>
    <w:rsid w:val="00770301"/>
    <w:rsid w:val="00770C21"/>
    <w:rsid w:val="007712CD"/>
    <w:rsid w:val="00772216"/>
    <w:rsid w:val="00772843"/>
    <w:rsid w:val="0077309E"/>
    <w:rsid w:val="00773890"/>
    <w:rsid w:val="00773CFD"/>
    <w:rsid w:val="00773E6B"/>
    <w:rsid w:val="00775121"/>
    <w:rsid w:val="007754C8"/>
    <w:rsid w:val="00775BEB"/>
    <w:rsid w:val="00776D1B"/>
    <w:rsid w:val="007815D9"/>
    <w:rsid w:val="00781BA8"/>
    <w:rsid w:val="0078235D"/>
    <w:rsid w:val="00782C31"/>
    <w:rsid w:val="00783908"/>
    <w:rsid w:val="007863AB"/>
    <w:rsid w:val="00787C3C"/>
    <w:rsid w:val="007909D0"/>
    <w:rsid w:val="00791FDD"/>
    <w:rsid w:val="00794A28"/>
    <w:rsid w:val="00795B52"/>
    <w:rsid w:val="007A057A"/>
    <w:rsid w:val="007A0B93"/>
    <w:rsid w:val="007A2DA3"/>
    <w:rsid w:val="007A30DB"/>
    <w:rsid w:val="007A3B73"/>
    <w:rsid w:val="007A4181"/>
    <w:rsid w:val="007A4B26"/>
    <w:rsid w:val="007A52A7"/>
    <w:rsid w:val="007A5E46"/>
    <w:rsid w:val="007A654A"/>
    <w:rsid w:val="007B19FD"/>
    <w:rsid w:val="007B1C71"/>
    <w:rsid w:val="007B2212"/>
    <w:rsid w:val="007B4797"/>
    <w:rsid w:val="007B53CE"/>
    <w:rsid w:val="007B5EF0"/>
    <w:rsid w:val="007B6261"/>
    <w:rsid w:val="007B66E6"/>
    <w:rsid w:val="007B695A"/>
    <w:rsid w:val="007C0340"/>
    <w:rsid w:val="007C0392"/>
    <w:rsid w:val="007C16A4"/>
    <w:rsid w:val="007C1C23"/>
    <w:rsid w:val="007C1DAB"/>
    <w:rsid w:val="007C405F"/>
    <w:rsid w:val="007C673F"/>
    <w:rsid w:val="007C6CB5"/>
    <w:rsid w:val="007D032B"/>
    <w:rsid w:val="007D09E9"/>
    <w:rsid w:val="007D2D7F"/>
    <w:rsid w:val="007D2EEC"/>
    <w:rsid w:val="007D4577"/>
    <w:rsid w:val="007D578E"/>
    <w:rsid w:val="007D5BB9"/>
    <w:rsid w:val="007D5EE4"/>
    <w:rsid w:val="007D66A0"/>
    <w:rsid w:val="007D6858"/>
    <w:rsid w:val="007E14D1"/>
    <w:rsid w:val="007E2627"/>
    <w:rsid w:val="007E2FF2"/>
    <w:rsid w:val="007E3678"/>
    <w:rsid w:val="007E5D46"/>
    <w:rsid w:val="007E66E0"/>
    <w:rsid w:val="007F0314"/>
    <w:rsid w:val="007F32FC"/>
    <w:rsid w:val="007F3707"/>
    <w:rsid w:val="007F5C71"/>
    <w:rsid w:val="007F74A7"/>
    <w:rsid w:val="007F7794"/>
    <w:rsid w:val="0080029B"/>
    <w:rsid w:val="0080310E"/>
    <w:rsid w:val="00803D98"/>
    <w:rsid w:val="00805277"/>
    <w:rsid w:val="008056E1"/>
    <w:rsid w:val="00810107"/>
    <w:rsid w:val="00810914"/>
    <w:rsid w:val="00810BAD"/>
    <w:rsid w:val="00811CD5"/>
    <w:rsid w:val="00812B06"/>
    <w:rsid w:val="0081338E"/>
    <w:rsid w:val="00813FCA"/>
    <w:rsid w:val="00814039"/>
    <w:rsid w:val="008142EE"/>
    <w:rsid w:val="00815717"/>
    <w:rsid w:val="008161BF"/>
    <w:rsid w:val="008172B0"/>
    <w:rsid w:val="00821172"/>
    <w:rsid w:val="0082127C"/>
    <w:rsid w:val="008217B5"/>
    <w:rsid w:val="00823088"/>
    <w:rsid w:val="008263A0"/>
    <w:rsid w:val="0082674C"/>
    <w:rsid w:val="00826AC9"/>
    <w:rsid w:val="0082712A"/>
    <w:rsid w:val="00832EA2"/>
    <w:rsid w:val="00834096"/>
    <w:rsid w:val="00836064"/>
    <w:rsid w:val="008369A3"/>
    <w:rsid w:val="00840363"/>
    <w:rsid w:val="008411CD"/>
    <w:rsid w:val="00842916"/>
    <w:rsid w:val="00842C2D"/>
    <w:rsid w:val="00843858"/>
    <w:rsid w:val="0084530E"/>
    <w:rsid w:val="00845DC0"/>
    <w:rsid w:val="00847953"/>
    <w:rsid w:val="008513AA"/>
    <w:rsid w:val="00852012"/>
    <w:rsid w:val="0085229A"/>
    <w:rsid w:val="00852A65"/>
    <w:rsid w:val="00853064"/>
    <w:rsid w:val="00854584"/>
    <w:rsid w:val="0085511F"/>
    <w:rsid w:val="00855D63"/>
    <w:rsid w:val="008562B4"/>
    <w:rsid w:val="008568EA"/>
    <w:rsid w:val="00856F47"/>
    <w:rsid w:val="00857B6A"/>
    <w:rsid w:val="00860F34"/>
    <w:rsid w:val="00862760"/>
    <w:rsid w:val="008650B7"/>
    <w:rsid w:val="00865A80"/>
    <w:rsid w:val="008679D6"/>
    <w:rsid w:val="00870588"/>
    <w:rsid w:val="00872D28"/>
    <w:rsid w:val="00874ADD"/>
    <w:rsid w:val="00875923"/>
    <w:rsid w:val="00876288"/>
    <w:rsid w:val="00876E35"/>
    <w:rsid w:val="00877235"/>
    <w:rsid w:val="00880603"/>
    <w:rsid w:val="00881CC6"/>
    <w:rsid w:val="00884E45"/>
    <w:rsid w:val="00886B14"/>
    <w:rsid w:val="00886B29"/>
    <w:rsid w:val="00886EBB"/>
    <w:rsid w:val="0088700B"/>
    <w:rsid w:val="00887300"/>
    <w:rsid w:val="00890EB6"/>
    <w:rsid w:val="008925E2"/>
    <w:rsid w:val="00894917"/>
    <w:rsid w:val="00895914"/>
    <w:rsid w:val="0089592B"/>
    <w:rsid w:val="008A2765"/>
    <w:rsid w:val="008A27BD"/>
    <w:rsid w:val="008A2867"/>
    <w:rsid w:val="008A2D08"/>
    <w:rsid w:val="008A2DD0"/>
    <w:rsid w:val="008B002B"/>
    <w:rsid w:val="008B02BC"/>
    <w:rsid w:val="008B0B64"/>
    <w:rsid w:val="008B3CBF"/>
    <w:rsid w:val="008B3F95"/>
    <w:rsid w:val="008B6033"/>
    <w:rsid w:val="008B68A6"/>
    <w:rsid w:val="008B6BAB"/>
    <w:rsid w:val="008B6DA1"/>
    <w:rsid w:val="008B7431"/>
    <w:rsid w:val="008C24D9"/>
    <w:rsid w:val="008C3F8D"/>
    <w:rsid w:val="008C46B4"/>
    <w:rsid w:val="008C4F5C"/>
    <w:rsid w:val="008C5617"/>
    <w:rsid w:val="008C5A6A"/>
    <w:rsid w:val="008D1C9E"/>
    <w:rsid w:val="008D2C55"/>
    <w:rsid w:val="008D5564"/>
    <w:rsid w:val="008D62ED"/>
    <w:rsid w:val="008D7695"/>
    <w:rsid w:val="008E2021"/>
    <w:rsid w:val="008E2568"/>
    <w:rsid w:val="008E2EF6"/>
    <w:rsid w:val="008E4A0D"/>
    <w:rsid w:val="008E4F98"/>
    <w:rsid w:val="008E63A4"/>
    <w:rsid w:val="008E6A4A"/>
    <w:rsid w:val="008E7B51"/>
    <w:rsid w:val="008E7B83"/>
    <w:rsid w:val="008F06A1"/>
    <w:rsid w:val="008F153E"/>
    <w:rsid w:val="008F1835"/>
    <w:rsid w:val="008F18E0"/>
    <w:rsid w:val="008F3595"/>
    <w:rsid w:val="008F47F5"/>
    <w:rsid w:val="008F5003"/>
    <w:rsid w:val="008F64E5"/>
    <w:rsid w:val="009007E6"/>
    <w:rsid w:val="009010E0"/>
    <w:rsid w:val="00902319"/>
    <w:rsid w:val="00907A23"/>
    <w:rsid w:val="00907D91"/>
    <w:rsid w:val="00910390"/>
    <w:rsid w:val="009122B6"/>
    <w:rsid w:val="00912C3F"/>
    <w:rsid w:val="009134CE"/>
    <w:rsid w:val="009149E8"/>
    <w:rsid w:val="00915ED9"/>
    <w:rsid w:val="00916013"/>
    <w:rsid w:val="009179BE"/>
    <w:rsid w:val="00917C6D"/>
    <w:rsid w:val="00921C6E"/>
    <w:rsid w:val="00922406"/>
    <w:rsid w:val="00925464"/>
    <w:rsid w:val="0092628E"/>
    <w:rsid w:val="00926AB2"/>
    <w:rsid w:val="00930537"/>
    <w:rsid w:val="00932A98"/>
    <w:rsid w:val="00934D52"/>
    <w:rsid w:val="00935031"/>
    <w:rsid w:val="00935516"/>
    <w:rsid w:val="00936B99"/>
    <w:rsid w:val="00937A9C"/>
    <w:rsid w:val="0094154B"/>
    <w:rsid w:val="00944240"/>
    <w:rsid w:val="009452BE"/>
    <w:rsid w:val="00945764"/>
    <w:rsid w:val="00947918"/>
    <w:rsid w:val="00950132"/>
    <w:rsid w:val="00950A0B"/>
    <w:rsid w:val="00952D95"/>
    <w:rsid w:val="00952F0F"/>
    <w:rsid w:val="00955249"/>
    <w:rsid w:val="00955C58"/>
    <w:rsid w:val="009579D5"/>
    <w:rsid w:val="00960FF5"/>
    <w:rsid w:val="009610E1"/>
    <w:rsid w:val="00964FF6"/>
    <w:rsid w:val="00966913"/>
    <w:rsid w:val="0097084C"/>
    <w:rsid w:val="00972918"/>
    <w:rsid w:val="00974DAD"/>
    <w:rsid w:val="009754F8"/>
    <w:rsid w:val="00976D4E"/>
    <w:rsid w:val="00977DF7"/>
    <w:rsid w:val="00982E10"/>
    <w:rsid w:val="00982F97"/>
    <w:rsid w:val="009833E3"/>
    <w:rsid w:val="0098373C"/>
    <w:rsid w:val="009849A9"/>
    <w:rsid w:val="00985C73"/>
    <w:rsid w:val="009870B1"/>
    <w:rsid w:val="00987FB9"/>
    <w:rsid w:val="00990C1E"/>
    <w:rsid w:val="00990E53"/>
    <w:rsid w:val="009910B9"/>
    <w:rsid w:val="00991857"/>
    <w:rsid w:val="00992B6A"/>
    <w:rsid w:val="00996D1A"/>
    <w:rsid w:val="009976A4"/>
    <w:rsid w:val="00997A3F"/>
    <w:rsid w:val="009A0E68"/>
    <w:rsid w:val="009A175F"/>
    <w:rsid w:val="009A1BF4"/>
    <w:rsid w:val="009A2903"/>
    <w:rsid w:val="009A2A50"/>
    <w:rsid w:val="009A326A"/>
    <w:rsid w:val="009A386A"/>
    <w:rsid w:val="009A47B5"/>
    <w:rsid w:val="009A4D9E"/>
    <w:rsid w:val="009A7454"/>
    <w:rsid w:val="009A7568"/>
    <w:rsid w:val="009B0FAF"/>
    <w:rsid w:val="009B0FE0"/>
    <w:rsid w:val="009B170E"/>
    <w:rsid w:val="009B21D4"/>
    <w:rsid w:val="009B38AA"/>
    <w:rsid w:val="009B40A3"/>
    <w:rsid w:val="009B5020"/>
    <w:rsid w:val="009B72DB"/>
    <w:rsid w:val="009B7FC8"/>
    <w:rsid w:val="009C0165"/>
    <w:rsid w:val="009C0DCB"/>
    <w:rsid w:val="009C4F7D"/>
    <w:rsid w:val="009D005B"/>
    <w:rsid w:val="009D1D1A"/>
    <w:rsid w:val="009D2471"/>
    <w:rsid w:val="009D2932"/>
    <w:rsid w:val="009D2CB4"/>
    <w:rsid w:val="009D2D11"/>
    <w:rsid w:val="009D35E9"/>
    <w:rsid w:val="009D4000"/>
    <w:rsid w:val="009D42B0"/>
    <w:rsid w:val="009D4CB3"/>
    <w:rsid w:val="009D59A1"/>
    <w:rsid w:val="009D604E"/>
    <w:rsid w:val="009D6651"/>
    <w:rsid w:val="009E6F8D"/>
    <w:rsid w:val="009E71C3"/>
    <w:rsid w:val="009E7217"/>
    <w:rsid w:val="009F1EFF"/>
    <w:rsid w:val="009F404A"/>
    <w:rsid w:val="009F515F"/>
    <w:rsid w:val="009F61AD"/>
    <w:rsid w:val="009F6EA5"/>
    <w:rsid w:val="009F76A7"/>
    <w:rsid w:val="00A018CF"/>
    <w:rsid w:val="00A02398"/>
    <w:rsid w:val="00A02869"/>
    <w:rsid w:val="00A02F7E"/>
    <w:rsid w:val="00A03B0A"/>
    <w:rsid w:val="00A04914"/>
    <w:rsid w:val="00A05AE7"/>
    <w:rsid w:val="00A101E4"/>
    <w:rsid w:val="00A117A1"/>
    <w:rsid w:val="00A11896"/>
    <w:rsid w:val="00A11D3E"/>
    <w:rsid w:val="00A15363"/>
    <w:rsid w:val="00A166E5"/>
    <w:rsid w:val="00A16FA4"/>
    <w:rsid w:val="00A179C5"/>
    <w:rsid w:val="00A2172B"/>
    <w:rsid w:val="00A2257F"/>
    <w:rsid w:val="00A236D2"/>
    <w:rsid w:val="00A248AA"/>
    <w:rsid w:val="00A25419"/>
    <w:rsid w:val="00A260F1"/>
    <w:rsid w:val="00A2732A"/>
    <w:rsid w:val="00A324E6"/>
    <w:rsid w:val="00A34678"/>
    <w:rsid w:val="00A347E9"/>
    <w:rsid w:val="00A36289"/>
    <w:rsid w:val="00A37C5D"/>
    <w:rsid w:val="00A37E63"/>
    <w:rsid w:val="00A41012"/>
    <w:rsid w:val="00A414A2"/>
    <w:rsid w:val="00A4196F"/>
    <w:rsid w:val="00A5151C"/>
    <w:rsid w:val="00A516EE"/>
    <w:rsid w:val="00A525A6"/>
    <w:rsid w:val="00A52F82"/>
    <w:rsid w:val="00A54702"/>
    <w:rsid w:val="00A54A9E"/>
    <w:rsid w:val="00A56B93"/>
    <w:rsid w:val="00A57C6A"/>
    <w:rsid w:val="00A57CE0"/>
    <w:rsid w:val="00A61FE4"/>
    <w:rsid w:val="00A63F7A"/>
    <w:rsid w:val="00A64DB7"/>
    <w:rsid w:val="00A705A5"/>
    <w:rsid w:val="00A7639B"/>
    <w:rsid w:val="00A7747C"/>
    <w:rsid w:val="00A8337D"/>
    <w:rsid w:val="00A84B7F"/>
    <w:rsid w:val="00A86878"/>
    <w:rsid w:val="00A872C2"/>
    <w:rsid w:val="00A91D01"/>
    <w:rsid w:val="00A91FF4"/>
    <w:rsid w:val="00A949AA"/>
    <w:rsid w:val="00A94AC1"/>
    <w:rsid w:val="00A9502D"/>
    <w:rsid w:val="00A95073"/>
    <w:rsid w:val="00A97498"/>
    <w:rsid w:val="00AA04CA"/>
    <w:rsid w:val="00AA20EF"/>
    <w:rsid w:val="00AA217D"/>
    <w:rsid w:val="00AA2C2D"/>
    <w:rsid w:val="00AA332D"/>
    <w:rsid w:val="00AA3878"/>
    <w:rsid w:val="00AA57F9"/>
    <w:rsid w:val="00AA5924"/>
    <w:rsid w:val="00AB2342"/>
    <w:rsid w:val="00AB275E"/>
    <w:rsid w:val="00AB29A7"/>
    <w:rsid w:val="00AB2A8E"/>
    <w:rsid w:val="00AB5107"/>
    <w:rsid w:val="00AB5A12"/>
    <w:rsid w:val="00AB5EFE"/>
    <w:rsid w:val="00AB645C"/>
    <w:rsid w:val="00AC3FE3"/>
    <w:rsid w:val="00AC5414"/>
    <w:rsid w:val="00AD0F47"/>
    <w:rsid w:val="00AD2C38"/>
    <w:rsid w:val="00AD2F91"/>
    <w:rsid w:val="00AD37BB"/>
    <w:rsid w:val="00AD5529"/>
    <w:rsid w:val="00AE0AB1"/>
    <w:rsid w:val="00AE0FEB"/>
    <w:rsid w:val="00AE1C5D"/>
    <w:rsid w:val="00AE2449"/>
    <w:rsid w:val="00AE3EEA"/>
    <w:rsid w:val="00AE45F4"/>
    <w:rsid w:val="00AE45F9"/>
    <w:rsid w:val="00AF2C87"/>
    <w:rsid w:val="00AF408A"/>
    <w:rsid w:val="00B001C9"/>
    <w:rsid w:val="00B01BB8"/>
    <w:rsid w:val="00B02286"/>
    <w:rsid w:val="00B04C75"/>
    <w:rsid w:val="00B05356"/>
    <w:rsid w:val="00B0563E"/>
    <w:rsid w:val="00B061F1"/>
    <w:rsid w:val="00B06E95"/>
    <w:rsid w:val="00B105B9"/>
    <w:rsid w:val="00B10D25"/>
    <w:rsid w:val="00B12321"/>
    <w:rsid w:val="00B214C1"/>
    <w:rsid w:val="00B21C4A"/>
    <w:rsid w:val="00B249D9"/>
    <w:rsid w:val="00B27ACC"/>
    <w:rsid w:val="00B31060"/>
    <w:rsid w:val="00B3169E"/>
    <w:rsid w:val="00B31B83"/>
    <w:rsid w:val="00B325B2"/>
    <w:rsid w:val="00B33FCC"/>
    <w:rsid w:val="00B35034"/>
    <w:rsid w:val="00B363B2"/>
    <w:rsid w:val="00B37573"/>
    <w:rsid w:val="00B37B82"/>
    <w:rsid w:val="00B37F5E"/>
    <w:rsid w:val="00B409F5"/>
    <w:rsid w:val="00B41F71"/>
    <w:rsid w:val="00B43FA0"/>
    <w:rsid w:val="00B52657"/>
    <w:rsid w:val="00B5360B"/>
    <w:rsid w:val="00B54971"/>
    <w:rsid w:val="00B54CF8"/>
    <w:rsid w:val="00B605C7"/>
    <w:rsid w:val="00B60AD8"/>
    <w:rsid w:val="00B61334"/>
    <w:rsid w:val="00B61626"/>
    <w:rsid w:val="00B6193C"/>
    <w:rsid w:val="00B62857"/>
    <w:rsid w:val="00B63497"/>
    <w:rsid w:val="00B65B5A"/>
    <w:rsid w:val="00B66FBC"/>
    <w:rsid w:val="00B720AC"/>
    <w:rsid w:val="00B72138"/>
    <w:rsid w:val="00B728DA"/>
    <w:rsid w:val="00B76892"/>
    <w:rsid w:val="00B80DA8"/>
    <w:rsid w:val="00B80E7B"/>
    <w:rsid w:val="00B84B7E"/>
    <w:rsid w:val="00B866F6"/>
    <w:rsid w:val="00B87228"/>
    <w:rsid w:val="00B8734C"/>
    <w:rsid w:val="00B92873"/>
    <w:rsid w:val="00B9449B"/>
    <w:rsid w:val="00B9600A"/>
    <w:rsid w:val="00B96585"/>
    <w:rsid w:val="00B96911"/>
    <w:rsid w:val="00B96C06"/>
    <w:rsid w:val="00BA146B"/>
    <w:rsid w:val="00BA2015"/>
    <w:rsid w:val="00BA2BFE"/>
    <w:rsid w:val="00BA393A"/>
    <w:rsid w:val="00BA3C44"/>
    <w:rsid w:val="00BA43BC"/>
    <w:rsid w:val="00BA63E0"/>
    <w:rsid w:val="00BB0D67"/>
    <w:rsid w:val="00BB1B98"/>
    <w:rsid w:val="00BB3B5B"/>
    <w:rsid w:val="00BB40D4"/>
    <w:rsid w:val="00BB4999"/>
    <w:rsid w:val="00BB6C38"/>
    <w:rsid w:val="00BB7B59"/>
    <w:rsid w:val="00BC00CD"/>
    <w:rsid w:val="00BC02AA"/>
    <w:rsid w:val="00BC2A85"/>
    <w:rsid w:val="00BC43A4"/>
    <w:rsid w:val="00BC661E"/>
    <w:rsid w:val="00BC677D"/>
    <w:rsid w:val="00BD0CF1"/>
    <w:rsid w:val="00BD457A"/>
    <w:rsid w:val="00BD53CA"/>
    <w:rsid w:val="00BD58BF"/>
    <w:rsid w:val="00BD76D3"/>
    <w:rsid w:val="00BD7D9D"/>
    <w:rsid w:val="00BE026A"/>
    <w:rsid w:val="00BE09EF"/>
    <w:rsid w:val="00BE351C"/>
    <w:rsid w:val="00BE5187"/>
    <w:rsid w:val="00BE66AC"/>
    <w:rsid w:val="00BE7A40"/>
    <w:rsid w:val="00BF1209"/>
    <w:rsid w:val="00BF2A61"/>
    <w:rsid w:val="00BF75CB"/>
    <w:rsid w:val="00C002A1"/>
    <w:rsid w:val="00C063F9"/>
    <w:rsid w:val="00C06BE4"/>
    <w:rsid w:val="00C07421"/>
    <w:rsid w:val="00C07AD2"/>
    <w:rsid w:val="00C104C7"/>
    <w:rsid w:val="00C11FF4"/>
    <w:rsid w:val="00C12FD1"/>
    <w:rsid w:val="00C13201"/>
    <w:rsid w:val="00C13CE2"/>
    <w:rsid w:val="00C16363"/>
    <w:rsid w:val="00C17418"/>
    <w:rsid w:val="00C21484"/>
    <w:rsid w:val="00C21623"/>
    <w:rsid w:val="00C2735B"/>
    <w:rsid w:val="00C309CF"/>
    <w:rsid w:val="00C32A58"/>
    <w:rsid w:val="00C32F9D"/>
    <w:rsid w:val="00C33CFD"/>
    <w:rsid w:val="00C3644F"/>
    <w:rsid w:val="00C371A8"/>
    <w:rsid w:val="00C37DD6"/>
    <w:rsid w:val="00C4046D"/>
    <w:rsid w:val="00C42593"/>
    <w:rsid w:val="00C425A3"/>
    <w:rsid w:val="00C4305C"/>
    <w:rsid w:val="00C47633"/>
    <w:rsid w:val="00C54A28"/>
    <w:rsid w:val="00C5539B"/>
    <w:rsid w:val="00C6092B"/>
    <w:rsid w:val="00C60951"/>
    <w:rsid w:val="00C60EB8"/>
    <w:rsid w:val="00C61887"/>
    <w:rsid w:val="00C621FE"/>
    <w:rsid w:val="00C63567"/>
    <w:rsid w:val="00C643BF"/>
    <w:rsid w:val="00C6467B"/>
    <w:rsid w:val="00C64BE7"/>
    <w:rsid w:val="00C660F1"/>
    <w:rsid w:val="00C6727C"/>
    <w:rsid w:val="00C71FEE"/>
    <w:rsid w:val="00C755A4"/>
    <w:rsid w:val="00C7682E"/>
    <w:rsid w:val="00C7731A"/>
    <w:rsid w:val="00C775D3"/>
    <w:rsid w:val="00C77D4C"/>
    <w:rsid w:val="00C808FB"/>
    <w:rsid w:val="00C80C28"/>
    <w:rsid w:val="00C827AD"/>
    <w:rsid w:val="00C832E7"/>
    <w:rsid w:val="00C83443"/>
    <w:rsid w:val="00C849DB"/>
    <w:rsid w:val="00C85526"/>
    <w:rsid w:val="00C86D89"/>
    <w:rsid w:val="00C86E39"/>
    <w:rsid w:val="00C87135"/>
    <w:rsid w:val="00C903C9"/>
    <w:rsid w:val="00C924F6"/>
    <w:rsid w:val="00C93A06"/>
    <w:rsid w:val="00C95028"/>
    <w:rsid w:val="00CA170A"/>
    <w:rsid w:val="00CA2425"/>
    <w:rsid w:val="00CA4481"/>
    <w:rsid w:val="00CA572A"/>
    <w:rsid w:val="00CA5CF6"/>
    <w:rsid w:val="00CA7267"/>
    <w:rsid w:val="00CA7A7E"/>
    <w:rsid w:val="00CB0EDB"/>
    <w:rsid w:val="00CB358C"/>
    <w:rsid w:val="00CB44EF"/>
    <w:rsid w:val="00CC1F31"/>
    <w:rsid w:val="00CC394D"/>
    <w:rsid w:val="00CC443A"/>
    <w:rsid w:val="00CC5A33"/>
    <w:rsid w:val="00CD3FEA"/>
    <w:rsid w:val="00CD4048"/>
    <w:rsid w:val="00CD6068"/>
    <w:rsid w:val="00CD6EB1"/>
    <w:rsid w:val="00CE04EA"/>
    <w:rsid w:val="00CE05AA"/>
    <w:rsid w:val="00CE0C69"/>
    <w:rsid w:val="00CE1E49"/>
    <w:rsid w:val="00CE254C"/>
    <w:rsid w:val="00CE2D9C"/>
    <w:rsid w:val="00CE50CF"/>
    <w:rsid w:val="00CE6048"/>
    <w:rsid w:val="00CE6D00"/>
    <w:rsid w:val="00CE7966"/>
    <w:rsid w:val="00CE79A2"/>
    <w:rsid w:val="00CF4A5C"/>
    <w:rsid w:val="00CF4F66"/>
    <w:rsid w:val="00CF581A"/>
    <w:rsid w:val="00CF59FC"/>
    <w:rsid w:val="00CF78D8"/>
    <w:rsid w:val="00CF7F3D"/>
    <w:rsid w:val="00D016DA"/>
    <w:rsid w:val="00D02BFB"/>
    <w:rsid w:val="00D07688"/>
    <w:rsid w:val="00D10035"/>
    <w:rsid w:val="00D11301"/>
    <w:rsid w:val="00D13A9C"/>
    <w:rsid w:val="00D1401F"/>
    <w:rsid w:val="00D152A1"/>
    <w:rsid w:val="00D16941"/>
    <w:rsid w:val="00D16AF3"/>
    <w:rsid w:val="00D20187"/>
    <w:rsid w:val="00D204B7"/>
    <w:rsid w:val="00D22347"/>
    <w:rsid w:val="00D2332B"/>
    <w:rsid w:val="00D24282"/>
    <w:rsid w:val="00D248A9"/>
    <w:rsid w:val="00D24C4B"/>
    <w:rsid w:val="00D253E6"/>
    <w:rsid w:val="00D26ECE"/>
    <w:rsid w:val="00D3040C"/>
    <w:rsid w:val="00D31824"/>
    <w:rsid w:val="00D33F50"/>
    <w:rsid w:val="00D3501B"/>
    <w:rsid w:val="00D3614B"/>
    <w:rsid w:val="00D3686C"/>
    <w:rsid w:val="00D36F75"/>
    <w:rsid w:val="00D43322"/>
    <w:rsid w:val="00D44D61"/>
    <w:rsid w:val="00D462E3"/>
    <w:rsid w:val="00D51B5C"/>
    <w:rsid w:val="00D54044"/>
    <w:rsid w:val="00D542DB"/>
    <w:rsid w:val="00D56150"/>
    <w:rsid w:val="00D57C49"/>
    <w:rsid w:val="00D60395"/>
    <w:rsid w:val="00D62111"/>
    <w:rsid w:val="00D623A5"/>
    <w:rsid w:val="00D62850"/>
    <w:rsid w:val="00D62D72"/>
    <w:rsid w:val="00D64521"/>
    <w:rsid w:val="00D6484E"/>
    <w:rsid w:val="00D652ED"/>
    <w:rsid w:val="00D66426"/>
    <w:rsid w:val="00D67357"/>
    <w:rsid w:val="00D67A71"/>
    <w:rsid w:val="00D71951"/>
    <w:rsid w:val="00D72CFF"/>
    <w:rsid w:val="00D73008"/>
    <w:rsid w:val="00D731E5"/>
    <w:rsid w:val="00D73593"/>
    <w:rsid w:val="00D7368C"/>
    <w:rsid w:val="00D7403A"/>
    <w:rsid w:val="00D743C1"/>
    <w:rsid w:val="00D74C19"/>
    <w:rsid w:val="00D7501A"/>
    <w:rsid w:val="00D76280"/>
    <w:rsid w:val="00D767D7"/>
    <w:rsid w:val="00D7779B"/>
    <w:rsid w:val="00D816D0"/>
    <w:rsid w:val="00D817F4"/>
    <w:rsid w:val="00D828D2"/>
    <w:rsid w:val="00D84E9B"/>
    <w:rsid w:val="00D87025"/>
    <w:rsid w:val="00D91287"/>
    <w:rsid w:val="00D93445"/>
    <w:rsid w:val="00D955BD"/>
    <w:rsid w:val="00DA0197"/>
    <w:rsid w:val="00DA0742"/>
    <w:rsid w:val="00DA29AD"/>
    <w:rsid w:val="00DA2C6C"/>
    <w:rsid w:val="00DA4426"/>
    <w:rsid w:val="00DA6D40"/>
    <w:rsid w:val="00DA7097"/>
    <w:rsid w:val="00DB3259"/>
    <w:rsid w:val="00DB3DFC"/>
    <w:rsid w:val="00DB78C2"/>
    <w:rsid w:val="00DB7D06"/>
    <w:rsid w:val="00DC1183"/>
    <w:rsid w:val="00DC12E3"/>
    <w:rsid w:val="00DC17D6"/>
    <w:rsid w:val="00DC1AA5"/>
    <w:rsid w:val="00DC2CB5"/>
    <w:rsid w:val="00DC38F0"/>
    <w:rsid w:val="00DC718B"/>
    <w:rsid w:val="00DD10DA"/>
    <w:rsid w:val="00DD332F"/>
    <w:rsid w:val="00DD766C"/>
    <w:rsid w:val="00DE0E46"/>
    <w:rsid w:val="00DE1FC8"/>
    <w:rsid w:val="00DE224A"/>
    <w:rsid w:val="00DE479A"/>
    <w:rsid w:val="00DE7046"/>
    <w:rsid w:val="00DE7854"/>
    <w:rsid w:val="00DF065C"/>
    <w:rsid w:val="00DF08BE"/>
    <w:rsid w:val="00DF0B1C"/>
    <w:rsid w:val="00DF0D9D"/>
    <w:rsid w:val="00DF1EA6"/>
    <w:rsid w:val="00DF27F0"/>
    <w:rsid w:val="00DF71C1"/>
    <w:rsid w:val="00DF73FD"/>
    <w:rsid w:val="00E02CEE"/>
    <w:rsid w:val="00E034A6"/>
    <w:rsid w:val="00E035D0"/>
    <w:rsid w:val="00E0430F"/>
    <w:rsid w:val="00E06DD0"/>
    <w:rsid w:val="00E06F0F"/>
    <w:rsid w:val="00E06F48"/>
    <w:rsid w:val="00E0716A"/>
    <w:rsid w:val="00E106DC"/>
    <w:rsid w:val="00E11671"/>
    <w:rsid w:val="00E1394E"/>
    <w:rsid w:val="00E14FC0"/>
    <w:rsid w:val="00E16373"/>
    <w:rsid w:val="00E20A03"/>
    <w:rsid w:val="00E2181C"/>
    <w:rsid w:val="00E22041"/>
    <w:rsid w:val="00E23CFA"/>
    <w:rsid w:val="00E25D47"/>
    <w:rsid w:val="00E26EA4"/>
    <w:rsid w:val="00E31900"/>
    <w:rsid w:val="00E32D20"/>
    <w:rsid w:val="00E33182"/>
    <w:rsid w:val="00E33B28"/>
    <w:rsid w:val="00E346FD"/>
    <w:rsid w:val="00E40482"/>
    <w:rsid w:val="00E41DCE"/>
    <w:rsid w:val="00E4248C"/>
    <w:rsid w:val="00E4326D"/>
    <w:rsid w:val="00E47145"/>
    <w:rsid w:val="00E476D6"/>
    <w:rsid w:val="00E505D8"/>
    <w:rsid w:val="00E5127B"/>
    <w:rsid w:val="00E51736"/>
    <w:rsid w:val="00E52732"/>
    <w:rsid w:val="00E52C3E"/>
    <w:rsid w:val="00E5522D"/>
    <w:rsid w:val="00E60865"/>
    <w:rsid w:val="00E64277"/>
    <w:rsid w:val="00E66581"/>
    <w:rsid w:val="00E66A57"/>
    <w:rsid w:val="00E6728A"/>
    <w:rsid w:val="00E675B5"/>
    <w:rsid w:val="00E723DB"/>
    <w:rsid w:val="00E725AA"/>
    <w:rsid w:val="00E74797"/>
    <w:rsid w:val="00E75B2E"/>
    <w:rsid w:val="00E75E2C"/>
    <w:rsid w:val="00E80BE5"/>
    <w:rsid w:val="00E81808"/>
    <w:rsid w:val="00E82AAD"/>
    <w:rsid w:val="00E83096"/>
    <w:rsid w:val="00E8319B"/>
    <w:rsid w:val="00E83868"/>
    <w:rsid w:val="00E84131"/>
    <w:rsid w:val="00E87494"/>
    <w:rsid w:val="00E9110B"/>
    <w:rsid w:val="00E9164C"/>
    <w:rsid w:val="00E937D5"/>
    <w:rsid w:val="00E94B98"/>
    <w:rsid w:val="00E9505D"/>
    <w:rsid w:val="00EA0666"/>
    <w:rsid w:val="00EA0B4B"/>
    <w:rsid w:val="00EA1B28"/>
    <w:rsid w:val="00EA2348"/>
    <w:rsid w:val="00EA2EBB"/>
    <w:rsid w:val="00EA368C"/>
    <w:rsid w:val="00EA5D8A"/>
    <w:rsid w:val="00EA6F96"/>
    <w:rsid w:val="00EA71DB"/>
    <w:rsid w:val="00EA78AE"/>
    <w:rsid w:val="00EB05D1"/>
    <w:rsid w:val="00EB2219"/>
    <w:rsid w:val="00EB55F4"/>
    <w:rsid w:val="00EB5F11"/>
    <w:rsid w:val="00EB7861"/>
    <w:rsid w:val="00EC020B"/>
    <w:rsid w:val="00EC0E40"/>
    <w:rsid w:val="00EC301E"/>
    <w:rsid w:val="00EC30E8"/>
    <w:rsid w:val="00EC4D79"/>
    <w:rsid w:val="00EC5801"/>
    <w:rsid w:val="00EC70B1"/>
    <w:rsid w:val="00EC7E83"/>
    <w:rsid w:val="00EC7E9E"/>
    <w:rsid w:val="00EC7FB8"/>
    <w:rsid w:val="00ED02F3"/>
    <w:rsid w:val="00ED11CE"/>
    <w:rsid w:val="00ED1E7F"/>
    <w:rsid w:val="00ED1FCD"/>
    <w:rsid w:val="00ED2EF7"/>
    <w:rsid w:val="00ED5127"/>
    <w:rsid w:val="00ED5BB5"/>
    <w:rsid w:val="00ED769B"/>
    <w:rsid w:val="00ED79F9"/>
    <w:rsid w:val="00EE32A2"/>
    <w:rsid w:val="00EE3780"/>
    <w:rsid w:val="00EE4778"/>
    <w:rsid w:val="00EE5D25"/>
    <w:rsid w:val="00EE78D9"/>
    <w:rsid w:val="00EF1625"/>
    <w:rsid w:val="00EF2D79"/>
    <w:rsid w:val="00EF3B58"/>
    <w:rsid w:val="00EF5524"/>
    <w:rsid w:val="00EF57AA"/>
    <w:rsid w:val="00EF5D79"/>
    <w:rsid w:val="00EF6E53"/>
    <w:rsid w:val="00EF7089"/>
    <w:rsid w:val="00F0102D"/>
    <w:rsid w:val="00F02FCF"/>
    <w:rsid w:val="00F052EC"/>
    <w:rsid w:val="00F0691A"/>
    <w:rsid w:val="00F07A94"/>
    <w:rsid w:val="00F100B4"/>
    <w:rsid w:val="00F103D6"/>
    <w:rsid w:val="00F12148"/>
    <w:rsid w:val="00F1261D"/>
    <w:rsid w:val="00F2025C"/>
    <w:rsid w:val="00F20314"/>
    <w:rsid w:val="00F215EA"/>
    <w:rsid w:val="00F2218B"/>
    <w:rsid w:val="00F23737"/>
    <w:rsid w:val="00F24016"/>
    <w:rsid w:val="00F264F7"/>
    <w:rsid w:val="00F2777A"/>
    <w:rsid w:val="00F301EE"/>
    <w:rsid w:val="00F3275A"/>
    <w:rsid w:val="00F434AF"/>
    <w:rsid w:val="00F43A27"/>
    <w:rsid w:val="00F4435A"/>
    <w:rsid w:val="00F44587"/>
    <w:rsid w:val="00F46144"/>
    <w:rsid w:val="00F47F4F"/>
    <w:rsid w:val="00F500DB"/>
    <w:rsid w:val="00F6087B"/>
    <w:rsid w:val="00F64AF5"/>
    <w:rsid w:val="00F66E2E"/>
    <w:rsid w:val="00F71196"/>
    <w:rsid w:val="00F71F91"/>
    <w:rsid w:val="00F72A8D"/>
    <w:rsid w:val="00F7359D"/>
    <w:rsid w:val="00F7380C"/>
    <w:rsid w:val="00F75E92"/>
    <w:rsid w:val="00F776E5"/>
    <w:rsid w:val="00F80A4F"/>
    <w:rsid w:val="00F812FC"/>
    <w:rsid w:val="00F84235"/>
    <w:rsid w:val="00F84596"/>
    <w:rsid w:val="00F85662"/>
    <w:rsid w:val="00F85F2B"/>
    <w:rsid w:val="00F9063B"/>
    <w:rsid w:val="00F938BE"/>
    <w:rsid w:val="00F9507F"/>
    <w:rsid w:val="00F950C0"/>
    <w:rsid w:val="00F95F1C"/>
    <w:rsid w:val="00F96AC8"/>
    <w:rsid w:val="00F97180"/>
    <w:rsid w:val="00F97DE4"/>
    <w:rsid w:val="00FA1778"/>
    <w:rsid w:val="00FA2111"/>
    <w:rsid w:val="00FA3CA9"/>
    <w:rsid w:val="00FA70AA"/>
    <w:rsid w:val="00FA7A25"/>
    <w:rsid w:val="00FA7BD8"/>
    <w:rsid w:val="00FA7D81"/>
    <w:rsid w:val="00FB19A3"/>
    <w:rsid w:val="00FB38F9"/>
    <w:rsid w:val="00FB39E0"/>
    <w:rsid w:val="00FB40E1"/>
    <w:rsid w:val="00FB588C"/>
    <w:rsid w:val="00FB5B6D"/>
    <w:rsid w:val="00FB6F8D"/>
    <w:rsid w:val="00FB7A75"/>
    <w:rsid w:val="00FB7C05"/>
    <w:rsid w:val="00FC2C13"/>
    <w:rsid w:val="00FC4F51"/>
    <w:rsid w:val="00FC6AF1"/>
    <w:rsid w:val="00FC7056"/>
    <w:rsid w:val="00FC716A"/>
    <w:rsid w:val="00FC7976"/>
    <w:rsid w:val="00FD2824"/>
    <w:rsid w:val="00FD2A98"/>
    <w:rsid w:val="00FD3150"/>
    <w:rsid w:val="00FD37C1"/>
    <w:rsid w:val="00FD42F9"/>
    <w:rsid w:val="00FD54F6"/>
    <w:rsid w:val="00FD5C30"/>
    <w:rsid w:val="00FD6452"/>
    <w:rsid w:val="00FD6C70"/>
    <w:rsid w:val="00FE15E5"/>
    <w:rsid w:val="00FE2520"/>
    <w:rsid w:val="00FE4E1F"/>
    <w:rsid w:val="00FE60A0"/>
    <w:rsid w:val="00FE6A38"/>
    <w:rsid w:val="00FE6FD2"/>
    <w:rsid w:val="00FF0BD2"/>
    <w:rsid w:val="00FF0D7F"/>
    <w:rsid w:val="00FF220C"/>
    <w:rsid w:val="00FF27E6"/>
    <w:rsid w:val="00FF346C"/>
    <w:rsid w:val="00FF413F"/>
    <w:rsid w:val="00FF4BB8"/>
    <w:rsid w:val="00FF6937"/>
    <w:rsid w:val="07C10049"/>
    <w:rsid w:val="28E66DD2"/>
    <w:rsid w:val="2C701C77"/>
    <w:rsid w:val="3B8A62BD"/>
    <w:rsid w:val="3FC41E29"/>
    <w:rsid w:val="5A4307CF"/>
    <w:rsid w:val="632462DE"/>
    <w:rsid w:val="708045F1"/>
    <w:rsid w:val="793122E3"/>
    <w:rsid w:val="7B61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80F42B6"/>
  <w15:chartTrackingRefBased/>
  <w15:docId w15:val="{2BF7232E-24AA-794C-BACB-AE05569FA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D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2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rPr>
      <w:sz w:val="24"/>
      <w:szCs w:val="24"/>
      <w:lang w:val="en-US" w:eastAsia="en-US"/>
    </w:rPr>
  </w:style>
  <w:style w:type="character" w:customStyle="1" w:styleId="BodyText2Char">
    <w:name w:val="Body Text 2 Char"/>
    <w:link w:val="BodyText2"/>
    <w:rPr>
      <w:sz w:val="24"/>
      <w:szCs w:val="24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character" w:styleId="Strong">
    <w:name w:val="Strong"/>
    <w:uiPriority w:val="22"/>
    <w:qFormat/>
    <w:rPr>
      <w:b/>
      <w:bCs/>
    </w:rPr>
  </w:style>
  <w:style w:type="character" w:customStyle="1" w:styleId="FooterChar">
    <w:name w:val="Footer Char"/>
    <w:link w:val="Footer"/>
    <w:uiPriority w:val="99"/>
    <w:rPr>
      <w:sz w:val="24"/>
      <w:szCs w:val="24"/>
    </w:rPr>
  </w:style>
  <w:style w:type="paragraph" w:styleId="BodyText3">
    <w:name w:val="Body Text 3"/>
    <w:basedOn w:val="Normal"/>
    <w:qFormat/>
    <w:pPr>
      <w:spacing w:after="120"/>
    </w:pPr>
    <w:rPr>
      <w:rFonts w:eastAsia="SimSun"/>
      <w:sz w:val="16"/>
      <w:szCs w:val="16"/>
      <w:lang w:eastAsia="zh-CN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noteText">
    <w:name w:val="footnote text"/>
    <w:basedOn w:val="Normal"/>
    <w:semiHidden/>
    <w:pPr>
      <w:jc w:val="both"/>
    </w:pPr>
    <w:rPr>
      <w:rFonts w:ascii="Calibri" w:eastAsia="Calibri" w:hAnsi="Calibri"/>
      <w:sz w:val="20"/>
      <w:szCs w:val="20"/>
    </w:rPr>
  </w:style>
  <w:style w:type="paragraph" w:styleId="DocumentMap">
    <w:name w:val="Document Map"/>
    <w:basedOn w:val="Normal"/>
    <w:link w:val="DocumentMapChar"/>
    <w:qFormat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72"/>
    <w:qFormat/>
    <w:pPr>
      <w:ind w:left="72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paragraph" w:styleId="BodyText">
    <w:name w:val="Body Text"/>
    <w:basedOn w:val="Normal"/>
    <w:link w:val="BodyTextChar"/>
    <w:pPr>
      <w:spacing w:after="120"/>
    </w:pPr>
  </w:style>
  <w:style w:type="paragraph" w:customStyle="1" w:styleId="ListParagraph1">
    <w:name w:val="List Paragraph1"/>
    <w:basedOn w:val="Normal"/>
    <w:uiPriority w:val="34"/>
    <w:qFormat/>
    <w:pPr>
      <w:spacing w:after="200" w:line="276" w:lineRule="auto"/>
      <w:ind w:left="720"/>
    </w:pPr>
  </w:style>
  <w:style w:type="paragraph" w:customStyle="1" w:styleId="Style2">
    <w:name w:val="_Style 2"/>
    <w:basedOn w:val="Normal"/>
    <w:uiPriority w:val="72"/>
    <w:qFormat/>
    <w:pPr>
      <w:spacing w:after="200" w:line="276" w:lineRule="auto"/>
      <w:ind w:left="72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Relationship Id="rId10" Type="http://schemas.openxmlformats.org/officeDocument/2006/relationships/image" Target="media/img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54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PT</vt:lpstr>
    </vt:vector>
  </TitlesOfParts>
  <Company>bapedal</Company>
  <LinksUpToDate>false</LinksUpToDate>
  <CharactersWithSpaces>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PT</dc:title>
  <dc:subject/>
  <dc:creator>Administrator</dc:creator>
  <cp:keywords/>
  <cp:lastModifiedBy>agus suryadi</cp:lastModifiedBy>
  <cp:revision>159</cp:revision>
  <cp:lastPrinted>2017-09-08T09:45:00Z</cp:lastPrinted>
  <dcterms:created xsi:type="dcterms:W3CDTF">2021-08-19T02:07:00Z</dcterms:created>
  <dcterms:modified xsi:type="dcterms:W3CDTF">2023-09-07T10:23:00Z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